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6CF0" w:rsidRPr="00866CF0" w:rsidRDefault="00866CF0">
      <w:pPr>
        <w:rPr>
          <w:rFonts w:ascii="Times New Roman" w:hAnsi="Times New Roman" w:cs="Times New Roman"/>
          <w:b/>
          <w:i/>
          <w:color w:val="002060"/>
          <w:sz w:val="72"/>
          <w:szCs w:val="72"/>
        </w:rPr>
      </w:pPr>
      <w:r w:rsidRPr="00866CF0">
        <w:rPr>
          <w:rFonts w:ascii="Times New Roman" w:hAnsi="Times New Roman" w:cs="Times New Roman"/>
          <w:b/>
          <w:i/>
          <w:sz w:val="52"/>
          <w:szCs w:val="52"/>
        </w:rPr>
        <w:t xml:space="preserve"> </w:t>
      </w:r>
      <w:r w:rsidRPr="00866CF0">
        <w:rPr>
          <w:rFonts w:ascii="Times New Roman" w:hAnsi="Times New Roman" w:cs="Times New Roman"/>
          <w:b/>
          <w:i/>
          <w:color w:val="002060"/>
          <w:sz w:val="72"/>
          <w:szCs w:val="72"/>
        </w:rPr>
        <w:t>Ребёнок не говорит, что делать?</w:t>
      </w:r>
    </w:p>
    <w:p w:rsidR="00866CF0" w:rsidRDefault="00866CF0" w:rsidP="00866CF0">
      <w:pPr>
        <w:rPr>
          <w:rFonts w:ascii="Times New Roman" w:hAnsi="Times New Roman" w:cs="Times New Roman"/>
          <w:b/>
          <w:i/>
          <w:sz w:val="32"/>
          <w:szCs w:val="32"/>
        </w:rPr>
      </w:pPr>
      <w:r>
        <w:rPr>
          <w:noProof/>
          <w:lang w:eastAsia="ru-RU"/>
        </w:rPr>
        <w:drawing>
          <wp:inline distT="0" distB="0" distL="0" distR="0">
            <wp:extent cx="5940425" cy="3341489"/>
            <wp:effectExtent l="19050" t="0" r="3175" b="0"/>
            <wp:docPr id="1" name="Рисунок 1"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cture background"/>
                    <pic:cNvPicPr>
                      <a:picLocks noChangeAspect="1" noChangeArrowheads="1"/>
                    </pic:cNvPicPr>
                  </pic:nvPicPr>
                  <pic:blipFill>
                    <a:blip r:embed="rId4" cstate="print"/>
                    <a:srcRect/>
                    <a:stretch>
                      <a:fillRect/>
                    </a:stretch>
                  </pic:blipFill>
                  <pic:spPr bwMode="auto">
                    <a:xfrm>
                      <a:off x="0" y="0"/>
                      <a:ext cx="5940425" cy="3341489"/>
                    </a:xfrm>
                    <a:prstGeom prst="rect">
                      <a:avLst/>
                    </a:prstGeom>
                    <a:noFill/>
                    <a:ln w="9525">
                      <a:noFill/>
                      <a:miter lim="800000"/>
                      <a:headEnd/>
                      <a:tailEnd/>
                    </a:ln>
                  </pic:spPr>
                </pic:pic>
              </a:graphicData>
            </a:graphic>
          </wp:inline>
        </w:drawing>
      </w:r>
    </w:p>
    <w:p w:rsidR="00866CF0" w:rsidRDefault="00866CF0" w:rsidP="00866CF0">
      <w:pPr>
        <w:rPr>
          <w:rFonts w:ascii="Times New Roman" w:hAnsi="Times New Roman" w:cs="Times New Roman"/>
          <w:b/>
          <w:i/>
          <w:sz w:val="32"/>
          <w:szCs w:val="32"/>
        </w:rPr>
      </w:pPr>
    </w:p>
    <w:p w:rsidR="00866CF0" w:rsidRDefault="00866CF0" w:rsidP="00866CF0">
      <w:pPr>
        <w:rPr>
          <w:rFonts w:ascii="Times New Roman" w:hAnsi="Times New Roman" w:cs="Times New Roman"/>
          <w:b/>
          <w:i/>
          <w:sz w:val="32"/>
          <w:szCs w:val="32"/>
        </w:rPr>
      </w:pPr>
    </w:p>
    <w:p w:rsidR="00866CF0" w:rsidRPr="00866CF0" w:rsidRDefault="00866CF0" w:rsidP="00866CF0">
      <w:pPr>
        <w:rPr>
          <w:rFonts w:ascii="Times New Roman" w:hAnsi="Times New Roman" w:cs="Times New Roman"/>
          <w:b/>
          <w:i/>
          <w:sz w:val="28"/>
          <w:szCs w:val="28"/>
        </w:rPr>
      </w:pPr>
      <w:r w:rsidRPr="00866CF0">
        <w:rPr>
          <w:rFonts w:ascii="Times New Roman" w:eastAsia="Times New Roman" w:hAnsi="Times New Roman" w:cs="Times New Roman"/>
          <w:color w:val="333333"/>
          <w:sz w:val="28"/>
          <w:szCs w:val="28"/>
          <w:lang w:eastAsia="ru-RU"/>
        </w:rPr>
        <w:t>Первые три года жизни малыша – критический период для речевого развития. Если он не говорит к этому времени, налицо признак назревающей проблемы, которую нужно решать в срочном порядке.</w:t>
      </w:r>
    </w:p>
    <w:p w:rsidR="00866CF0" w:rsidRPr="00866CF0" w:rsidRDefault="00866CF0" w:rsidP="00866CF0">
      <w:pPr>
        <w:shd w:val="clear" w:color="auto" w:fill="FFFFFF"/>
        <w:spacing w:after="360" w:line="384" w:lineRule="atLeast"/>
        <w:rPr>
          <w:rFonts w:ascii="Times New Roman" w:eastAsia="Times New Roman" w:hAnsi="Times New Roman" w:cs="Times New Roman"/>
          <w:color w:val="555555"/>
          <w:sz w:val="28"/>
          <w:szCs w:val="28"/>
          <w:lang w:eastAsia="ru-RU"/>
        </w:rPr>
      </w:pPr>
      <w:r w:rsidRPr="00866CF0">
        <w:rPr>
          <w:rFonts w:ascii="Times New Roman" w:eastAsia="Times New Roman" w:hAnsi="Times New Roman" w:cs="Times New Roman"/>
          <w:color w:val="555555"/>
          <w:sz w:val="28"/>
          <w:szCs w:val="28"/>
          <w:lang w:eastAsia="ru-RU"/>
        </w:rPr>
        <w:t>Первые три года жизни малыша – критический период для речевого развития. Именно в этот период можно успеть многое сделать, если у него имеются дефекты речи. Если ребёнок не говорит в 3 года — это признак назревающей проблемы, которую необходимо срочно решить.</w:t>
      </w:r>
    </w:p>
    <w:p w:rsidR="00866CF0" w:rsidRPr="00866CF0" w:rsidRDefault="00866CF0" w:rsidP="00866CF0">
      <w:pPr>
        <w:shd w:val="clear" w:color="auto" w:fill="FFFFFF"/>
        <w:spacing w:after="360" w:line="384" w:lineRule="atLeast"/>
        <w:rPr>
          <w:rFonts w:ascii="Times New Roman" w:eastAsia="Times New Roman" w:hAnsi="Times New Roman" w:cs="Times New Roman"/>
          <w:color w:val="555555"/>
          <w:sz w:val="28"/>
          <w:szCs w:val="28"/>
          <w:lang w:eastAsia="ru-RU"/>
        </w:rPr>
      </w:pPr>
      <w:r w:rsidRPr="00866CF0">
        <w:rPr>
          <w:rFonts w:ascii="Times New Roman" w:eastAsia="Times New Roman" w:hAnsi="Times New Roman" w:cs="Times New Roman"/>
          <w:color w:val="555555"/>
          <w:sz w:val="28"/>
          <w:szCs w:val="28"/>
          <w:lang w:eastAsia="ru-RU"/>
        </w:rPr>
        <w:t>Почему этому отрезку детской жизни придаётся такое значение? К 3 годам созревают области головного мозга, ответственные за речь, дети овладевают основными грамматическими формами родного языка, его ритмикой и основными особенностями, они накапливают большой активный и пассивный словарь.</w:t>
      </w:r>
    </w:p>
    <w:p w:rsidR="00866CF0" w:rsidRPr="00866CF0" w:rsidRDefault="00866CF0" w:rsidP="00866CF0">
      <w:pPr>
        <w:shd w:val="clear" w:color="auto" w:fill="FFFFFF"/>
        <w:spacing w:line="240" w:lineRule="auto"/>
        <w:rPr>
          <w:rFonts w:ascii="Times New Roman" w:eastAsia="Times New Roman" w:hAnsi="Times New Roman" w:cs="Times New Roman"/>
          <w:color w:val="333333"/>
          <w:sz w:val="28"/>
          <w:szCs w:val="28"/>
          <w:lang w:eastAsia="ru-RU"/>
        </w:rPr>
      </w:pPr>
      <w:r w:rsidRPr="00866CF0">
        <w:rPr>
          <w:rFonts w:ascii="Times New Roman" w:eastAsia="Times New Roman" w:hAnsi="Times New Roman" w:cs="Times New Roman"/>
          <w:color w:val="333333"/>
          <w:sz w:val="28"/>
          <w:szCs w:val="28"/>
          <w:lang w:eastAsia="ru-RU"/>
        </w:rPr>
        <w:lastRenderedPageBreak/>
        <w:t>Если к трём годам не начать необходимую коррекционную работу, в дальнейшем для этого потребуется неизмеримо больше усилий. Как моральных, так и материальных.</w:t>
      </w:r>
    </w:p>
    <w:p w:rsidR="00866CF0" w:rsidRDefault="00866CF0" w:rsidP="00866CF0">
      <w:pPr>
        <w:shd w:val="clear" w:color="auto" w:fill="FFFFFF"/>
        <w:spacing w:after="360" w:line="384" w:lineRule="atLeast"/>
        <w:rPr>
          <w:rFonts w:ascii="Times New Roman" w:eastAsia="Times New Roman" w:hAnsi="Times New Roman" w:cs="Times New Roman"/>
          <w:color w:val="555555"/>
          <w:sz w:val="28"/>
          <w:szCs w:val="28"/>
          <w:lang w:eastAsia="ru-RU"/>
        </w:rPr>
      </w:pPr>
      <w:r w:rsidRPr="00866CF0">
        <w:rPr>
          <w:rFonts w:ascii="Times New Roman" w:eastAsia="Times New Roman" w:hAnsi="Times New Roman" w:cs="Times New Roman"/>
          <w:color w:val="555555"/>
          <w:sz w:val="28"/>
          <w:szCs w:val="28"/>
          <w:lang w:eastAsia="ru-RU"/>
        </w:rPr>
        <w:t xml:space="preserve">В период формирования функций центральной нервной системы они легко поддаются тренировке. Поскольку </w:t>
      </w:r>
      <w:proofErr w:type="spellStart"/>
      <w:r w:rsidRPr="00866CF0">
        <w:rPr>
          <w:rFonts w:ascii="Times New Roman" w:eastAsia="Times New Roman" w:hAnsi="Times New Roman" w:cs="Times New Roman"/>
          <w:color w:val="555555"/>
          <w:sz w:val="28"/>
          <w:szCs w:val="28"/>
          <w:lang w:eastAsia="ru-RU"/>
        </w:rPr>
        <w:t>сензитивный</w:t>
      </w:r>
      <w:proofErr w:type="spellEnd"/>
      <w:r w:rsidRPr="00866CF0">
        <w:rPr>
          <w:rFonts w:ascii="Times New Roman" w:eastAsia="Times New Roman" w:hAnsi="Times New Roman" w:cs="Times New Roman"/>
          <w:color w:val="555555"/>
          <w:sz w:val="28"/>
          <w:szCs w:val="28"/>
          <w:lang w:eastAsia="ru-RU"/>
        </w:rPr>
        <w:t xml:space="preserve"> (благоприятный) период для интенсивного развития головного мозга длится до 5 лет, именно в три года для развития речи многое можно сделать.</w:t>
      </w:r>
      <w:r>
        <w:rPr>
          <w:rFonts w:ascii="Times New Roman" w:eastAsia="Times New Roman" w:hAnsi="Times New Roman" w:cs="Times New Roman"/>
          <w:color w:val="555555"/>
          <w:sz w:val="28"/>
          <w:szCs w:val="28"/>
          <w:lang w:eastAsia="ru-RU"/>
        </w:rPr>
        <w:t xml:space="preserve"> Рекомендуется обратиться к неврологу, логопед</w:t>
      </w:r>
    </w:p>
    <w:p w:rsidR="00A220C0" w:rsidRPr="00866CF0" w:rsidRDefault="00866CF0" w:rsidP="00866CF0">
      <w:pPr>
        <w:shd w:val="clear" w:color="auto" w:fill="FFFFFF"/>
        <w:spacing w:after="360" w:line="384" w:lineRule="atLeast"/>
        <w:rPr>
          <w:rFonts w:ascii="Times New Roman" w:eastAsia="Times New Roman" w:hAnsi="Times New Roman" w:cs="Times New Roman"/>
          <w:color w:val="555555"/>
          <w:sz w:val="28"/>
          <w:szCs w:val="28"/>
          <w:lang w:eastAsia="ru-RU"/>
        </w:rPr>
      </w:pPr>
      <w:r>
        <w:rPr>
          <w:rFonts w:ascii="Times New Roman" w:eastAsia="Times New Roman" w:hAnsi="Times New Roman" w:cs="Times New Roman"/>
          <w:color w:val="555555"/>
          <w:sz w:val="28"/>
          <w:szCs w:val="28"/>
          <w:lang w:eastAsia="ru-RU"/>
        </w:rPr>
        <w:t xml:space="preserve">                 </w:t>
      </w:r>
      <w:r w:rsidR="00A220C0" w:rsidRPr="00A220C0">
        <w:rPr>
          <w:rFonts w:ascii="Times New Roman" w:hAnsi="Times New Roman" w:cs="Times New Roman"/>
          <w:b/>
          <w:i/>
          <w:sz w:val="32"/>
          <w:szCs w:val="32"/>
        </w:rPr>
        <w:t xml:space="preserve">  Игры  с неговорящими детьми.</w:t>
      </w:r>
    </w:p>
    <w:p w:rsidR="00AF2884" w:rsidRDefault="0079241F">
      <w:pPr>
        <w:rPr>
          <w:rFonts w:ascii="Times New Roman" w:hAnsi="Times New Roman" w:cs="Times New Roman"/>
          <w:sz w:val="28"/>
          <w:szCs w:val="28"/>
        </w:rPr>
      </w:pPr>
      <w:r w:rsidRPr="00AF2884">
        <w:rPr>
          <w:rFonts w:ascii="Times New Roman" w:hAnsi="Times New Roman" w:cs="Times New Roman"/>
          <w:sz w:val="28"/>
          <w:szCs w:val="28"/>
        </w:rPr>
        <w:t xml:space="preserve">Упражнение </w:t>
      </w:r>
      <w:r w:rsidRPr="00A220C0">
        <w:rPr>
          <w:rFonts w:ascii="Times New Roman" w:hAnsi="Times New Roman" w:cs="Times New Roman"/>
          <w:b/>
          <w:sz w:val="28"/>
          <w:szCs w:val="28"/>
        </w:rPr>
        <w:t>«Закрашиваем зеркало</w:t>
      </w:r>
      <w:r w:rsidRPr="00AF2884">
        <w:rPr>
          <w:rFonts w:ascii="Times New Roman" w:hAnsi="Times New Roman" w:cs="Times New Roman"/>
          <w:sz w:val="28"/>
          <w:szCs w:val="28"/>
        </w:rPr>
        <w:t>» Задачи: стимуляция указательного слова «Вот», активизация диалогической речи, закрепление знания названий частей лица. Ход упражнения. Взрослый сажает ребенка на колени перед большим зеркалом, совместно рассматривается лицо ребенка. Затем взрослый вместе с ребенком губкой или большой кистью закрашивает зеркало краской, чтобы постепенно смывая краску влажной губкой, рассказывать ребенку о его частях лица, стимулировать ребенка к их сопряженному или повторному произнесению. В конце игры взрослый несколько раз эмоционально произносит: «Где Саша? Вот!», побуждая ребенка к активной речи. Важно, чтобы действия по закрашиванию и смыванию краски проводились ребенком или совместно с ребенком, но не самим взрослым.</w:t>
      </w:r>
    </w:p>
    <w:p w:rsidR="00826F12" w:rsidRDefault="00826F12">
      <w:pPr>
        <w:rPr>
          <w:rFonts w:ascii="Times New Roman" w:hAnsi="Times New Roman" w:cs="Times New Roman"/>
          <w:sz w:val="28"/>
          <w:szCs w:val="28"/>
        </w:rPr>
      </w:pPr>
      <w:r>
        <w:rPr>
          <w:rFonts w:ascii="Times New Roman" w:hAnsi="Times New Roman" w:cs="Times New Roman"/>
          <w:sz w:val="28"/>
          <w:szCs w:val="28"/>
        </w:rPr>
        <w:t xml:space="preserve"> </w:t>
      </w:r>
      <w:r w:rsidR="0079241F" w:rsidRPr="00AF2884">
        <w:rPr>
          <w:rFonts w:ascii="Times New Roman" w:hAnsi="Times New Roman" w:cs="Times New Roman"/>
          <w:sz w:val="28"/>
          <w:szCs w:val="28"/>
        </w:rPr>
        <w:t xml:space="preserve"> Упражнение «</w:t>
      </w:r>
      <w:r w:rsidR="0079241F" w:rsidRPr="00A220C0">
        <w:rPr>
          <w:rFonts w:ascii="Times New Roman" w:hAnsi="Times New Roman" w:cs="Times New Roman"/>
          <w:b/>
          <w:sz w:val="28"/>
          <w:szCs w:val="28"/>
        </w:rPr>
        <w:t>Рисуем автопортрет</w:t>
      </w:r>
      <w:r w:rsidR="001F6EB9">
        <w:rPr>
          <w:rFonts w:ascii="Times New Roman" w:hAnsi="Times New Roman" w:cs="Times New Roman"/>
          <w:sz w:val="28"/>
          <w:szCs w:val="28"/>
        </w:rPr>
        <w:t>»</w:t>
      </w:r>
      <w:r w:rsidR="0079241F" w:rsidRPr="00AF2884">
        <w:rPr>
          <w:rFonts w:ascii="Times New Roman" w:hAnsi="Times New Roman" w:cs="Times New Roman"/>
          <w:sz w:val="28"/>
          <w:szCs w:val="28"/>
        </w:rPr>
        <w:t xml:space="preserve"> Ход упражнения. Взрослый вместе с ребенком рисует его портрет на бумаге, растянутой во весь рост ребенка и прикрепленных на стене. Рисование сопровождается комментарием, помогающим ребенку освоить названия частей тела, соотнести пространство с его словесным обозначением: выше-ниже и пр. Можно поставить ребенка к стене, обвести его контур, а затем предложить ребенку его раскрасить, сопровождая комментарием. </w:t>
      </w:r>
    </w:p>
    <w:p w:rsidR="00A220C0" w:rsidRDefault="0079241F">
      <w:pPr>
        <w:rPr>
          <w:rFonts w:ascii="Times New Roman" w:hAnsi="Times New Roman" w:cs="Times New Roman"/>
          <w:sz w:val="28"/>
          <w:szCs w:val="28"/>
        </w:rPr>
      </w:pPr>
      <w:r w:rsidRPr="00AF2884">
        <w:rPr>
          <w:rFonts w:ascii="Times New Roman" w:hAnsi="Times New Roman" w:cs="Times New Roman"/>
          <w:sz w:val="28"/>
          <w:szCs w:val="28"/>
        </w:rPr>
        <w:t xml:space="preserve">Упражнение </w:t>
      </w:r>
      <w:r w:rsidRPr="00A220C0">
        <w:rPr>
          <w:rFonts w:ascii="Times New Roman" w:hAnsi="Times New Roman" w:cs="Times New Roman"/>
          <w:b/>
          <w:sz w:val="28"/>
          <w:szCs w:val="28"/>
        </w:rPr>
        <w:t>«Овощные печати</w:t>
      </w:r>
      <w:r w:rsidRPr="00AF2884">
        <w:rPr>
          <w:rFonts w:ascii="Times New Roman" w:hAnsi="Times New Roman" w:cs="Times New Roman"/>
          <w:sz w:val="28"/>
          <w:szCs w:val="28"/>
        </w:rPr>
        <w:t xml:space="preserve">» Задачи: развитие слухового внимания, закрепление лексической темы «овощи», совершенствование умения соотносить ритмы движений со слуховым ритмом, повышение самооценки. Ход упражнения. Взрослый демонстрирует ребенку кусочки овощей (свеклу, томат, тыкву и т. д.). Ребенок определяет, от каких овощей отрезаны кусочки: в зависимости от речевых возможностей произносит названия сопряженно со взрослым или указывает соответствующую картинку. Затем взрослый выдает ребенку ватман и предлагает поиграть в «директора», «начальника»: поставить ОВОЩНЫЕ печати. Взрослый произносит название овоща, ребенок ставит оттиск на ватмане соответствующим кусочком. Опыт </w:t>
      </w:r>
      <w:r w:rsidRPr="00AF2884">
        <w:rPr>
          <w:rFonts w:ascii="Times New Roman" w:hAnsi="Times New Roman" w:cs="Times New Roman"/>
          <w:sz w:val="28"/>
          <w:szCs w:val="28"/>
        </w:rPr>
        <w:lastRenderedPageBreak/>
        <w:t xml:space="preserve">овощного рисования способствует процессу формирования адекватной самооценки на бессознательно-символическом уровне Евстигнеева Т.Д., Упражнение </w:t>
      </w:r>
      <w:r w:rsidRPr="00A220C0">
        <w:rPr>
          <w:rFonts w:ascii="Times New Roman" w:hAnsi="Times New Roman" w:cs="Times New Roman"/>
          <w:b/>
          <w:sz w:val="28"/>
          <w:szCs w:val="28"/>
        </w:rPr>
        <w:t>«Рисование ладошками</w:t>
      </w:r>
      <w:r w:rsidRPr="00AF2884">
        <w:rPr>
          <w:rFonts w:ascii="Times New Roman" w:hAnsi="Times New Roman" w:cs="Times New Roman"/>
          <w:sz w:val="28"/>
          <w:szCs w:val="28"/>
        </w:rPr>
        <w:t xml:space="preserve">» Задачи: формирование умения соотносить ритм движений со зрительно-речевыми координациями, снятие психоэмоционального напряжения. Ход упражнения. Взрослый предлагает ребенку, воспользовавшись пальчиковыми красками и ватманом, оставить отпечатки ладоней. Одновременно с прикладыванием руки М. И. </w:t>
      </w:r>
      <w:proofErr w:type="spellStart"/>
      <w:r w:rsidRPr="00AF2884">
        <w:rPr>
          <w:rFonts w:ascii="Times New Roman" w:hAnsi="Times New Roman" w:cs="Times New Roman"/>
          <w:sz w:val="28"/>
          <w:szCs w:val="28"/>
        </w:rPr>
        <w:t>Лынская</w:t>
      </w:r>
      <w:proofErr w:type="spellEnd"/>
      <w:r w:rsidRPr="00AF2884">
        <w:rPr>
          <w:rFonts w:ascii="Times New Roman" w:hAnsi="Times New Roman" w:cs="Times New Roman"/>
          <w:sz w:val="28"/>
          <w:szCs w:val="28"/>
        </w:rPr>
        <w:t xml:space="preserve">. «Формирование речевой деятельности у неговорящих детей с использованием инновационных технологий» 28 к бумаге ребенок произносит слог (цепочку слогов) вслед за взрослым. То же самое упражнение проводится во время рисования подушечками пальцев. Упражнение </w:t>
      </w:r>
      <w:r w:rsidRPr="00A220C0">
        <w:rPr>
          <w:rFonts w:ascii="Times New Roman" w:hAnsi="Times New Roman" w:cs="Times New Roman"/>
          <w:b/>
          <w:sz w:val="28"/>
          <w:szCs w:val="28"/>
        </w:rPr>
        <w:t>«Части тела»</w:t>
      </w:r>
      <w:r w:rsidRPr="00AF2884">
        <w:rPr>
          <w:rFonts w:ascii="Times New Roman" w:hAnsi="Times New Roman" w:cs="Times New Roman"/>
          <w:sz w:val="28"/>
          <w:szCs w:val="28"/>
        </w:rPr>
        <w:t xml:space="preserve"> Упражнение проводится при закреплении соответствующей лексической темы. Задачи: совершенствование </w:t>
      </w:r>
      <w:proofErr w:type="spellStart"/>
      <w:r w:rsidRPr="00AF2884">
        <w:rPr>
          <w:rFonts w:ascii="Times New Roman" w:hAnsi="Times New Roman" w:cs="Times New Roman"/>
          <w:sz w:val="28"/>
          <w:szCs w:val="28"/>
        </w:rPr>
        <w:t>соматогностических</w:t>
      </w:r>
      <w:proofErr w:type="spellEnd"/>
      <w:r w:rsidRPr="00AF2884">
        <w:rPr>
          <w:rFonts w:ascii="Times New Roman" w:hAnsi="Times New Roman" w:cs="Times New Roman"/>
          <w:sz w:val="28"/>
          <w:szCs w:val="28"/>
        </w:rPr>
        <w:t xml:space="preserve"> представлений, активизация слов: нога, рука, ухо, щека, пупок (пузо). Ход упражнения. Взрослый обмазывает части тела (нога, рука, ухо, щека, пузо) ребенка пальчиковыми красками, ребенок оставляет «след» на большом ватмане, называет часть тела, которую он «отпечатал». Упражнение </w:t>
      </w:r>
      <w:r w:rsidRPr="00524D01">
        <w:rPr>
          <w:rFonts w:ascii="Times New Roman" w:hAnsi="Times New Roman" w:cs="Times New Roman"/>
          <w:b/>
          <w:sz w:val="28"/>
          <w:szCs w:val="28"/>
        </w:rPr>
        <w:t>«Рисуем на льду»</w:t>
      </w:r>
      <w:r w:rsidRPr="00AF2884">
        <w:rPr>
          <w:rFonts w:ascii="Times New Roman" w:hAnsi="Times New Roman" w:cs="Times New Roman"/>
          <w:sz w:val="28"/>
          <w:szCs w:val="28"/>
        </w:rPr>
        <w:t xml:space="preserve"> Задачи: активизация слов «кап», «лед», развитие тактильного и зрительного восприятия. Ход упражнения. Взрослый заранее изготавливает достаточно большой кусок льда. Демонстрирует его ребенку, дает его погладить, затем оставляет кисточкой кляксы на льду, стимулирует ребенка к произнесению «кап», «лед».</w:t>
      </w:r>
    </w:p>
    <w:p w:rsidR="00A220C0" w:rsidRDefault="0079241F">
      <w:pPr>
        <w:rPr>
          <w:rFonts w:ascii="Times New Roman" w:hAnsi="Times New Roman" w:cs="Times New Roman"/>
          <w:sz w:val="28"/>
          <w:szCs w:val="28"/>
        </w:rPr>
      </w:pPr>
      <w:r w:rsidRPr="00AF2884">
        <w:rPr>
          <w:rFonts w:ascii="Times New Roman" w:hAnsi="Times New Roman" w:cs="Times New Roman"/>
          <w:sz w:val="28"/>
          <w:szCs w:val="28"/>
        </w:rPr>
        <w:t xml:space="preserve"> Упражнение </w:t>
      </w:r>
      <w:r w:rsidRPr="00524D01">
        <w:rPr>
          <w:rFonts w:ascii="Times New Roman" w:hAnsi="Times New Roman" w:cs="Times New Roman"/>
          <w:b/>
          <w:sz w:val="28"/>
          <w:szCs w:val="28"/>
        </w:rPr>
        <w:t>«Салют»</w:t>
      </w:r>
      <w:r w:rsidRPr="00AF2884">
        <w:rPr>
          <w:rFonts w:ascii="Times New Roman" w:hAnsi="Times New Roman" w:cs="Times New Roman"/>
          <w:sz w:val="28"/>
          <w:szCs w:val="28"/>
        </w:rPr>
        <w:t xml:space="preserve"> Задачи: активизация слова «салют», развитие мелкой моторики и тактильной чувствительности. Ход упражнения. На темном фоне взрослый совместно с ребенком размазывает цветные кусочки пластилина, стимулируя ребенка к произнесению слов «салют», «ура». Желательно показать ребенку мультимедийную презентацию, видеофрагменты различных салютов. Провести эту игру 9 мая — для того, чтобы слова «праздник», «салют» закрепились в лексиконе ребенка.</w:t>
      </w:r>
    </w:p>
    <w:p w:rsidR="00A220C0" w:rsidRDefault="0079241F">
      <w:pPr>
        <w:rPr>
          <w:rFonts w:ascii="Times New Roman" w:hAnsi="Times New Roman" w:cs="Times New Roman"/>
          <w:sz w:val="28"/>
          <w:szCs w:val="28"/>
        </w:rPr>
      </w:pPr>
      <w:r w:rsidRPr="00AF2884">
        <w:rPr>
          <w:rFonts w:ascii="Times New Roman" w:hAnsi="Times New Roman" w:cs="Times New Roman"/>
          <w:sz w:val="28"/>
          <w:szCs w:val="28"/>
        </w:rPr>
        <w:t xml:space="preserve"> Упражнение </w:t>
      </w:r>
      <w:r w:rsidRPr="00524D01">
        <w:rPr>
          <w:rFonts w:ascii="Times New Roman" w:hAnsi="Times New Roman" w:cs="Times New Roman"/>
          <w:b/>
          <w:sz w:val="28"/>
          <w:szCs w:val="28"/>
        </w:rPr>
        <w:t>«Волшебные нитки</w:t>
      </w:r>
      <w:r w:rsidRPr="00AF2884">
        <w:rPr>
          <w:rFonts w:ascii="Times New Roman" w:hAnsi="Times New Roman" w:cs="Times New Roman"/>
          <w:sz w:val="28"/>
          <w:szCs w:val="28"/>
        </w:rPr>
        <w:t xml:space="preserve">» В </w:t>
      </w:r>
      <w:proofErr w:type="spellStart"/>
      <w:r w:rsidRPr="00AF2884">
        <w:rPr>
          <w:rFonts w:ascii="Times New Roman" w:hAnsi="Times New Roman" w:cs="Times New Roman"/>
          <w:sz w:val="28"/>
          <w:szCs w:val="28"/>
        </w:rPr>
        <w:t>арттерапии</w:t>
      </w:r>
      <w:proofErr w:type="spellEnd"/>
      <w:r w:rsidRPr="00AF2884">
        <w:rPr>
          <w:rFonts w:ascii="Times New Roman" w:hAnsi="Times New Roman" w:cs="Times New Roman"/>
          <w:sz w:val="28"/>
          <w:szCs w:val="28"/>
        </w:rPr>
        <w:t xml:space="preserve"> существует отдельная техника «</w:t>
      </w:r>
      <w:proofErr w:type="spellStart"/>
      <w:r w:rsidRPr="00AF2884">
        <w:rPr>
          <w:rFonts w:ascii="Times New Roman" w:hAnsi="Times New Roman" w:cs="Times New Roman"/>
          <w:sz w:val="28"/>
          <w:szCs w:val="28"/>
        </w:rPr>
        <w:t>ниткопись</w:t>
      </w:r>
      <w:proofErr w:type="spellEnd"/>
      <w:r w:rsidRPr="00AF2884">
        <w:rPr>
          <w:rFonts w:ascii="Times New Roman" w:hAnsi="Times New Roman" w:cs="Times New Roman"/>
          <w:sz w:val="28"/>
          <w:szCs w:val="28"/>
        </w:rPr>
        <w:t xml:space="preserve">», на ее основе построено упражнение. Задачи: активизация лексикона по выбранной теме, формирование подражания, воображения, развития мелкой моторики. Ход упражнения. Взрослый показывает ребенку шерстяные нити разных цветов, предлагая выложить контуры нитью на шероховатой поверхности. Например, контуры овощей и фруктов. Ребенок может выполнять упражнение совместно со взрослым, «рука в руке» или самостоятельно. </w:t>
      </w:r>
    </w:p>
    <w:p w:rsidR="00A220C0" w:rsidRDefault="0079241F">
      <w:pPr>
        <w:rPr>
          <w:rFonts w:ascii="Times New Roman" w:hAnsi="Times New Roman" w:cs="Times New Roman"/>
          <w:sz w:val="28"/>
          <w:szCs w:val="28"/>
        </w:rPr>
      </w:pPr>
      <w:r w:rsidRPr="00AF2884">
        <w:rPr>
          <w:rFonts w:ascii="Times New Roman" w:hAnsi="Times New Roman" w:cs="Times New Roman"/>
          <w:sz w:val="28"/>
          <w:szCs w:val="28"/>
        </w:rPr>
        <w:t>Упражнение «</w:t>
      </w:r>
      <w:r w:rsidRPr="00524D01">
        <w:rPr>
          <w:rFonts w:ascii="Times New Roman" w:hAnsi="Times New Roman" w:cs="Times New Roman"/>
          <w:b/>
          <w:sz w:val="28"/>
          <w:szCs w:val="28"/>
        </w:rPr>
        <w:t>Фруктовая картина</w:t>
      </w:r>
      <w:r w:rsidRPr="00AF2884">
        <w:rPr>
          <w:rFonts w:ascii="Times New Roman" w:hAnsi="Times New Roman" w:cs="Times New Roman"/>
          <w:sz w:val="28"/>
          <w:szCs w:val="28"/>
        </w:rPr>
        <w:t xml:space="preserve">» Задачи: активизация лексикона по теме «Фрукты», ознакомление с окружающим миром, развитие мелкой моторики. Ход упражнения. Взрослый демонстрирует ребенку большой лист картона и </w:t>
      </w:r>
      <w:r w:rsidRPr="00AF2884">
        <w:rPr>
          <w:rFonts w:ascii="Times New Roman" w:hAnsi="Times New Roman" w:cs="Times New Roman"/>
          <w:sz w:val="28"/>
          <w:szCs w:val="28"/>
        </w:rPr>
        <w:lastRenderedPageBreak/>
        <w:t xml:space="preserve">упаковку из-под сока с изображением фрукта. Взрослый совместно с ребенком вырезает изображение фрукта, просит ребенка наклеить на большой лист и назвать, что он наклеил. </w:t>
      </w:r>
    </w:p>
    <w:p w:rsidR="00A220C0" w:rsidRDefault="0079241F">
      <w:pPr>
        <w:rPr>
          <w:rFonts w:ascii="Times New Roman" w:hAnsi="Times New Roman" w:cs="Times New Roman"/>
          <w:sz w:val="28"/>
          <w:szCs w:val="28"/>
        </w:rPr>
      </w:pPr>
      <w:r w:rsidRPr="00AF2884">
        <w:rPr>
          <w:rFonts w:ascii="Times New Roman" w:hAnsi="Times New Roman" w:cs="Times New Roman"/>
          <w:sz w:val="28"/>
          <w:szCs w:val="28"/>
        </w:rPr>
        <w:t xml:space="preserve">Упражнение </w:t>
      </w:r>
      <w:r w:rsidRPr="00524D01">
        <w:rPr>
          <w:rFonts w:ascii="Times New Roman" w:hAnsi="Times New Roman" w:cs="Times New Roman"/>
          <w:b/>
          <w:sz w:val="28"/>
          <w:szCs w:val="28"/>
        </w:rPr>
        <w:t>«Фруктовая аппликация</w:t>
      </w:r>
      <w:r w:rsidRPr="00AF2884">
        <w:rPr>
          <w:rFonts w:ascii="Times New Roman" w:hAnsi="Times New Roman" w:cs="Times New Roman"/>
          <w:sz w:val="28"/>
          <w:szCs w:val="28"/>
        </w:rPr>
        <w:t xml:space="preserve">» Задачи: ознакомление ребенка со словами: семя, кожура; развитие воображения. Ход упражнения. Взрослый (при изучении натуральных фруктов) предлагает ребенку очистить от кожуры лимон, киви; достать из лимона косточки. На </w:t>
      </w:r>
      <w:r w:rsidR="00A220C0">
        <w:rPr>
          <w:rFonts w:ascii="Times New Roman" w:hAnsi="Times New Roman" w:cs="Times New Roman"/>
          <w:sz w:val="28"/>
          <w:szCs w:val="28"/>
        </w:rPr>
        <w:t xml:space="preserve">большом листе бумаги </w:t>
      </w:r>
      <w:r w:rsidRPr="00AF2884">
        <w:rPr>
          <w:rFonts w:ascii="Times New Roman" w:hAnsi="Times New Roman" w:cs="Times New Roman"/>
          <w:sz w:val="28"/>
          <w:szCs w:val="28"/>
        </w:rPr>
        <w:t xml:space="preserve"> взрослый предлагает ребенку составить аппликацию: разрезать кожуру лимона на полоски — наклеить солнышко; семя лимона — камушки; кожура — </w:t>
      </w:r>
      <w:proofErr w:type="spellStart"/>
      <w:r w:rsidRPr="00AF2884">
        <w:rPr>
          <w:rFonts w:ascii="Times New Roman" w:hAnsi="Times New Roman" w:cs="Times New Roman"/>
          <w:sz w:val="28"/>
          <w:szCs w:val="28"/>
        </w:rPr>
        <w:t>личи</w:t>
      </w:r>
      <w:proofErr w:type="spellEnd"/>
      <w:r w:rsidRPr="00AF2884">
        <w:rPr>
          <w:rFonts w:ascii="Times New Roman" w:hAnsi="Times New Roman" w:cs="Times New Roman"/>
          <w:sz w:val="28"/>
          <w:szCs w:val="28"/>
        </w:rPr>
        <w:t xml:space="preserve"> — ежик; кожура киви — земля и т. д.</w:t>
      </w:r>
    </w:p>
    <w:p w:rsidR="00A220C0" w:rsidRDefault="0079241F">
      <w:pPr>
        <w:rPr>
          <w:rFonts w:ascii="Times New Roman" w:hAnsi="Times New Roman" w:cs="Times New Roman"/>
          <w:sz w:val="28"/>
          <w:szCs w:val="28"/>
        </w:rPr>
      </w:pPr>
      <w:r w:rsidRPr="00AF2884">
        <w:rPr>
          <w:rFonts w:ascii="Times New Roman" w:hAnsi="Times New Roman" w:cs="Times New Roman"/>
          <w:sz w:val="28"/>
          <w:szCs w:val="28"/>
        </w:rPr>
        <w:t xml:space="preserve"> Игра </w:t>
      </w:r>
      <w:r w:rsidRPr="00524D01">
        <w:rPr>
          <w:rFonts w:ascii="Times New Roman" w:hAnsi="Times New Roman" w:cs="Times New Roman"/>
          <w:b/>
          <w:sz w:val="28"/>
          <w:szCs w:val="28"/>
        </w:rPr>
        <w:t>«Магазин»</w:t>
      </w:r>
      <w:r w:rsidRPr="00AF2884">
        <w:rPr>
          <w:rFonts w:ascii="Times New Roman" w:hAnsi="Times New Roman" w:cs="Times New Roman"/>
          <w:sz w:val="28"/>
          <w:szCs w:val="28"/>
        </w:rPr>
        <w:t xml:space="preserve"> Задачи: активизация лексикона по выбранной теме. Ход игры. Взрослый заготавливает различные тематические наклейки, в зависимости от изучаемой лексической темы. На картоне изображаются прилавки магазина, </w:t>
      </w:r>
      <w:proofErr w:type="spellStart"/>
      <w:r w:rsidRPr="00AF2884">
        <w:rPr>
          <w:rFonts w:ascii="Times New Roman" w:hAnsi="Times New Roman" w:cs="Times New Roman"/>
          <w:sz w:val="28"/>
          <w:szCs w:val="28"/>
        </w:rPr>
        <w:t>взролсый</w:t>
      </w:r>
      <w:proofErr w:type="spellEnd"/>
      <w:r w:rsidRPr="00AF2884">
        <w:rPr>
          <w:rFonts w:ascii="Times New Roman" w:hAnsi="Times New Roman" w:cs="Times New Roman"/>
          <w:sz w:val="28"/>
          <w:szCs w:val="28"/>
        </w:rPr>
        <w:t xml:space="preserve"> совместно с ребенком наклеивает </w:t>
      </w:r>
      <w:proofErr w:type="spellStart"/>
      <w:r w:rsidRPr="00AF2884">
        <w:rPr>
          <w:rFonts w:ascii="Times New Roman" w:hAnsi="Times New Roman" w:cs="Times New Roman"/>
          <w:sz w:val="28"/>
          <w:szCs w:val="28"/>
        </w:rPr>
        <w:t>стикеры</w:t>
      </w:r>
      <w:proofErr w:type="spellEnd"/>
      <w:r w:rsidRPr="00AF2884">
        <w:rPr>
          <w:rFonts w:ascii="Times New Roman" w:hAnsi="Times New Roman" w:cs="Times New Roman"/>
          <w:sz w:val="28"/>
          <w:szCs w:val="28"/>
        </w:rPr>
        <w:t xml:space="preserve"> на «прилавки», называя изображение.</w:t>
      </w:r>
    </w:p>
    <w:p w:rsidR="00A220C0" w:rsidRDefault="0079241F">
      <w:pPr>
        <w:rPr>
          <w:rFonts w:ascii="Times New Roman" w:hAnsi="Times New Roman" w:cs="Times New Roman"/>
          <w:sz w:val="28"/>
          <w:szCs w:val="28"/>
        </w:rPr>
      </w:pPr>
      <w:r w:rsidRPr="00AF2884">
        <w:rPr>
          <w:rFonts w:ascii="Times New Roman" w:hAnsi="Times New Roman" w:cs="Times New Roman"/>
          <w:sz w:val="28"/>
          <w:szCs w:val="28"/>
        </w:rPr>
        <w:t xml:space="preserve"> </w:t>
      </w:r>
      <w:r w:rsidRPr="00524D01">
        <w:rPr>
          <w:rFonts w:ascii="Times New Roman" w:hAnsi="Times New Roman" w:cs="Times New Roman"/>
          <w:b/>
          <w:sz w:val="28"/>
          <w:szCs w:val="28"/>
        </w:rPr>
        <w:t>Игра «Волшебный крем</w:t>
      </w:r>
      <w:r w:rsidRPr="00AF2884">
        <w:rPr>
          <w:rFonts w:ascii="Times New Roman" w:hAnsi="Times New Roman" w:cs="Times New Roman"/>
          <w:sz w:val="28"/>
          <w:szCs w:val="28"/>
        </w:rPr>
        <w:t>» Задачи: активизация простых слов, развитие воображения. Ход игры. Взрослый показывает ребенку детский крем. Далее взрослый рисует кремом (выдавливая из тюбика или размазывая по руке ребенка) различные фигуры, по контурам похожие на какие-либо предметы, названия которых необходимо закрепить в лексиконе ребенка: часы, весы, бак, изюм и др. Взрослый стимулирует ребенка к произнесению названий. В конце игры можно предложить ребенку поменяться ролями для того, чтобы и он попробовал рисовать кремом на руке взрослого.</w:t>
      </w:r>
    </w:p>
    <w:p w:rsidR="00866CF0" w:rsidRDefault="0079241F">
      <w:pPr>
        <w:rPr>
          <w:rFonts w:ascii="Times New Roman" w:hAnsi="Times New Roman" w:cs="Times New Roman"/>
          <w:sz w:val="28"/>
          <w:szCs w:val="28"/>
        </w:rPr>
      </w:pPr>
      <w:r w:rsidRPr="00AF2884">
        <w:rPr>
          <w:rFonts w:ascii="Times New Roman" w:hAnsi="Times New Roman" w:cs="Times New Roman"/>
          <w:sz w:val="28"/>
          <w:szCs w:val="28"/>
        </w:rPr>
        <w:t xml:space="preserve"> Игра «</w:t>
      </w:r>
      <w:r w:rsidRPr="00524D01">
        <w:rPr>
          <w:rFonts w:ascii="Times New Roman" w:hAnsi="Times New Roman" w:cs="Times New Roman"/>
          <w:b/>
          <w:sz w:val="28"/>
          <w:szCs w:val="28"/>
        </w:rPr>
        <w:t>Дорисованные картины»</w:t>
      </w:r>
      <w:r w:rsidRPr="00AF2884">
        <w:rPr>
          <w:rFonts w:ascii="Times New Roman" w:hAnsi="Times New Roman" w:cs="Times New Roman"/>
          <w:sz w:val="28"/>
          <w:szCs w:val="28"/>
        </w:rPr>
        <w:t xml:space="preserve"> Игру удобнее проводить на компьютере с помощью графического редактора или текстового редактора </w:t>
      </w:r>
      <w:proofErr w:type="spellStart"/>
      <w:r w:rsidRPr="00AF2884">
        <w:rPr>
          <w:rFonts w:ascii="Times New Roman" w:hAnsi="Times New Roman" w:cs="Times New Roman"/>
          <w:sz w:val="28"/>
          <w:szCs w:val="28"/>
        </w:rPr>
        <w:t>Word</w:t>
      </w:r>
      <w:proofErr w:type="spellEnd"/>
      <w:r w:rsidRPr="00AF2884">
        <w:rPr>
          <w:rFonts w:ascii="Times New Roman" w:hAnsi="Times New Roman" w:cs="Times New Roman"/>
          <w:sz w:val="28"/>
          <w:szCs w:val="28"/>
        </w:rPr>
        <w:t>. Задачи: активизация слов простой слоговой структуры, развитие памяти и внимания. Ход игры. Взрослый демонстрирует ребенку картинку на компьютере, затем просит закрыть глаза и быстро дорисовывает (вставляет из заготовки) любой элемент картинки, название которого соответствует простой слоговой стр</w:t>
      </w:r>
      <w:r w:rsidR="00A220C0">
        <w:rPr>
          <w:rFonts w:ascii="Times New Roman" w:hAnsi="Times New Roman" w:cs="Times New Roman"/>
          <w:sz w:val="28"/>
          <w:szCs w:val="28"/>
        </w:rPr>
        <w:t xml:space="preserve">уктуре: дым, туча, кот и т. д. </w:t>
      </w:r>
    </w:p>
    <w:p w:rsidR="00524D01" w:rsidRDefault="00866CF0">
      <w:pPr>
        <w:rPr>
          <w:rFonts w:ascii="Times New Roman" w:hAnsi="Times New Roman" w:cs="Times New Roman"/>
          <w:sz w:val="28"/>
          <w:szCs w:val="28"/>
        </w:rPr>
      </w:pPr>
      <w:r>
        <w:rPr>
          <w:rFonts w:ascii="Times New Roman" w:hAnsi="Times New Roman" w:cs="Times New Roman"/>
          <w:sz w:val="28"/>
          <w:szCs w:val="28"/>
        </w:rPr>
        <w:t xml:space="preserve">                </w:t>
      </w:r>
      <w:r w:rsidR="001F6EB9">
        <w:rPr>
          <w:rFonts w:ascii="Times New Roman" w:hAnsi="Times New Roman" w:cs="Times New Roman"/>
          <w:b/>
          <w:sz w:val="28"/>
          <w:szCs w:val="28"/>
        </w:rPr>
        <w:t xml:space="preserve"> </w:t>
      </w:r>
      <w:r w:rsidR="00D53541" w:rsidRPr="00524D01">
        <w:rPr>
          <w:rFonts w:ascii="Times New Roman" w:hAnsi="Times New Roman" w:cs="Times New Roman"/>
          <w:b/>
          <w:sz w:val="28"/>
          <w:szCs w:val="28"/>
        </w:rPr>
        <w:t>Советы логопеда родителям неговорящих детей</w:t>
      </w:r>
      <w:bookmarkStart w:id="0" w:name="_GoBack"/>
      <w:bookmarkEnd w:id="0"/>
    </w:p>
    <w:p w:rsidR="00524D01" w:rsidRDefault="00D53541">
      <w:pPr>
        <w:rPr>
          <w:rFonts w:ascii="Times New Roman" w:hAnsi="Times New Roman" w:cs="Times New Roman"/>
          <w:sz w:val="28"/>
          <w:szCs w:val="28"/>
        </w:rPr>
      </w:pPr>
      <w:r w:rsidRPr="00AF2884">
        <w:rPr>
          <w:rFonts w:ascii="Times New Roman" w:hAnsi="Times New Roman" w:cs="Times New Roman"/>
          <w:sz w:val="28"/>
          <w:szCs w:val="28"/>
        </w:rPr>
        <w:t xml:space="preserve"> Уважаемые родители! Помните, что подражание — одно из основных средств воспитания и обучения. Если хотите обучить ребенка выполнять какое-либо действие, выполняйте его сами на глаз</w:t>
      </w:r>
      <w:r w:rsidR="00524D01">
        <w:rPr>
          <w:rFonts w:ascii="Times New Roman" w:hAnsi="Times New Roman" w:cs="Times New Roman"/>
          <w:sz w:val="28"/>
          <w:szCs w:val="28"/>
        </w:rPr>
        <w:t xml:space="preserve">ах у ребенка. </w:t>
      </w:r>
    </w:p>
    <w:p w:rsidR="00524D01" w:rsidRDefault="00D53541">
      <w:pPr>
        <w:rPr>
          <w:rFonts w:ascii="Times New Roman" w:hAnsi="Times New Roman" w:cs="Times New Roman"/>
          <w:sz w:val="28"/>
          <w:szCs w:val="28"/>
        </w:rPr>
      </w:pPr>
      <w:r w:rsidRPr="00AF2884">
        <w:rPr>
          <w:rFonts w:ascii="Times New Roman" w:hAnsi="Times New Roman" w:cs="Times New Roman"/>
          <w:sz w:val="28"/>
          <w:szCs w:val="28"/>
        </w:rPr>
        <w:t xml:space="preserve"> У каждого ребенка должен быть собственный (изготавливаемый родителями совме</w:t>
      </w:r>
      <w:r w:rsidR="00524D01">
        <w:rPr>
          <w:rFonts w:ascii="Times New Roman" w:hAnsi="Times New Roman" w:cs="Times New Roman"/>
          <w:sz w:val="28"/>
          <w:szCs w:val="28"/>
        </w:rPr>
        <w:t>стно с ребенком)  альбом</w:t>
      </w:r>
      <w:r w:rsidRPr="00AF2884">
        <w:rPr>
          <w:rFonts w:ascii="Times New Roman" w:hAnsi="Times New Roman" w:cs="Times New Roman"/>
          <w:sz w:val="28"/>
          <w:szCs w:val="28"/>
        </w:rPr>
        <w:t>: толстая тетрадь, красиво оформленная (удобнее использовать с креплением в виде спирали). Этот альбом станет формой тесного в</w:t>
      </w:r>
      <w:r w:rsidR="00524D01">
        <w:rPr>
          <w:rFonts w:ascii="Times New Roman" w:hAnsi="Times New Roman" w:cs="Times New Roman"/>
          <w:sz w:val="28"/>
          <w:szCs w:val="28"/>
        </w:rPr>
        <w:t xml:space="preserve">заимодействия в системе « </w:t>
      </w:r>
      <w:r w:rsidRPr="00AF2884">
        <w:rPr>
          <w:rFonts w:ascii="Times New Roman" w:hAnsi="Times New Roman" w:cs="Times New Roman"/>
          <w:sz w:val="28"/>
          <w:szCs w:val="28"/>
        </w:rPr>
        <w:t xml:space="preserve"> ребенок — семья». Спустя </w:t>
      </w:r>
      <w:r w:rsidRPr="00AF2884">
        <w:rPr>
          <w:rFonts w:ascii="Times New Roman" w:hAnsi="Times New Roman" w:cs="Times New Roman"/>
          <w:sz w:val="28"/>
          <w:szCs w:val="28"/>
        </w:rPr>
        <w:lastRenderedPageBreak/>
        <w:t>определенное время у детей появляется слово «мой» в ответ на попытку отобрать у него альбом, что говорит о чрезвычайной значимости для ребенка. Можно порекомендовать родителям: изготовить самостоятельно личную книжку-малышку ребенка, в которую поместить картинный материал со словами, вызывающими наибольшие затруднения у ребенка. На первой странице книжки</w:t>
      </w:r>
      <w:r w:rsidR="00524D01">
        <w:rPr>
          <w:rFonts w:ascii="Times New Roman" w:hAnsi="Times New Roman" w:cs="Times New Roman"/>
          <w:sz w:val="28"/>
          <w:szCs w:val="28"/>
        </w:rPr>
        <w:t>-</w:t>
      </w:r>
      <w:r w:rsidRPr="00AF2884">
        <w:rPr>
          <w:rFonts w:ascii="Times New Roman" w:hAnsi="Times New Roman" w:cs="Times New Roman"/>
          <w:sz w:val="28"/>
          <w:szCs w:val="28"/>
        </w:rPr>
        <w:t xml:space="preserve">малышки можно наклеить фотографию ребенка </w:t>
      </w:r>
      <w:r w:rsidR="00524D01">
        <w:rPr>
          <w:rFonts w:ascii="Times New Roman" w:hAnsi="Times New Roman" w:cs="Times New Roman"/>
          <w:sz w:val="28"/>
          <w:szCs w:val="28"/>
        </w:rPr>
        <w:t>и подписать, например «Сёмина</w:t>
      </w:r>
      <w:r w:rsidRPr="00AF2884">
        <w:rPr>
          <w:rFonts w:ascii="Times New Roman" w:hAnsi="Times New Roman" w:cs="Times New Roman"/>
          <w:sz w:val="28"/>
          <w:szCs w:val="28"/>
        </w:rPr>
        <w:t xml:space="preserve"> книжка». В эту же книжку наклеить фотографии ребенка, запечатленного в момент вып</w:t>
      </w:r>
      <w:r w:rsidR="00524D01">
        <w:rPr>
          <w:rFonts w:ascii="Times New Roman" w:hAnsi="Times New Roman" w:cs="Times New Roman"/>
          <w:sz w:val="28"/>
          <w:szCs w:val="28"/>
        </w:rPr>
        <w:t>олнения различных действий:</w:t>
      </w:r>
      <w:r w:rsidR="001F6EB9">
        <w:rPr>
          <w:rFonts w:ascii="Times New Roman" w:hAnsi="Times New Roman" w:cs="Times New Roman"/>
          <w:sz w:val="28"/>
          <w:szCs w:val="28"/>
        </w:rPr>
        <w:t xml:space="preserve"> </w:t>
      </w:r>
      <w:r w:rsidR="00524D01">
        <w:rPr>
          <w:rFonts w:ascii="Times New Roman" w:hAnsi="Times New Roman" w:cs="Times New Roman"/>
          <w:sz w:val="28"/>
          <w:szCs w:val="28"/>
        </w:rPr>
        <w:t>Сёма</w:t>
      </w:r>
      <w:r w:rsidRPr="00AF2884">
        <w:rPr>
          <w:rFonts w:ascii="Times New Roman" w:hAnsi="Times New Roman" w:cs="Times New Roman"/>
          <w:sz w:val="28"/>
          <w:szCs w:val="28"/>
        </w:rPr>
        <w:t xml:space="preserve"> ум</w:t>
      </w:r>
      <w:r w:rsidR="00524D01">
        <w:rPr>
          <w:rFonts w:ascii="Times New Roman" w:hAnsi="Times New Roman" w:cs="Times New Roman"/>
          <w:sz w:val="28"/>
          <w:szCs w:val="28"/>
        </w:rPr>
        <w:t>ывается, Сёня кушает, Сёма</w:t>
      </w:r>
      <w:r w:rsidRPr="00AF2884">
        <w:rPr>
          <w:rFonts w:ascii="Times New Roman" w:hAnsi="Times New Roman" w:cs="Times New Roman"/>
          <w:sz w:val="28"/>
          <w:szCs w:val="28"/>
        </w:rPr>
        <w:t xml:space="preserve"> плачет и т. д. Для изготовления фотоальбома: просите ребенка выполнить какое-то действие (сесть, встать, лечь и т. д.), фотографируйте его в спонтанной деятельности. Вместе просматривайте фотографии, сопровождайте просмотр эмоциональным комментарием: «Что ты делаешь? Ты сидишь? А здесь? Ты стоишь». Просматривайте вместе с ребенком фотографии из семейного архива и подобным образом разбирайте действия других лиц на фотографиях. «Участие в домашних делах, поддержание порядка». Важно не ограничивать ребенка от домашних д</w:t>
      </w:r>
      <w:r w:rsidR="00524D01">
        <w:rPr>
          <w:rFonts w:ascii="Times New Roman" w:hAnsi="Times New Roman" w:cs="Times New Roman"/>
          <w:sz w:val="28"/>
          <w:szCs w:val="28"/>
        </w:rPr>
        <w:t xml:space="preserve">ел, считая, что он не говорит </w:t>
      </w:r>
      <w:r w:rsidRPr="00AF2884">
        <w:rPr>
          <w:rFonts w:ascii="Times New Roman" w:hAnsi="Times New Roman" w:cs="Times New Roman"/>
          <w:sz w:val="28"/>
          <w:szCs w:val="28"/>
        </w:rPr>
        <w:t xml:space="preserve">или не понимает, </w:t>
      </w:r>
      <w:proofErr w:type="gramStart"/>
      <w:r w:rsidRPr="00AF2884">
        <w:rPr>
          <w:rFonts w:ascii="Times New Roman" w:hAnsi="Times New Roman" w:cs="Times New Roman"/>
          <w:sz w:val="28"/>
          <w:szCs w:val="28"/>
        </w:rPr>
        <w:t>а</w:t>
      </w:r>
      <w:proofErr w:type="gramEnd"/>
      <w:r w:rsidRPr="00AF2884">
        <w:rPr>
          <w:rFonts w:ascii="Times New Roman" w:hAnsi="Times New Roman" w:cs="Times New Roman"/>
          <w:sz w:val="28"/>
          <w:szCs w:val="28"/>
        </w:rPr>
        <w:t xml:space="preserve"> следовательно выполнить ничего не может. Для формирования обобщающей функции мышления, закрепления обобщающих понятий советуем игрушки ребенка разложить в красивые цветные коробки: в отдельную коробку — животных, в отдельную — посуду и т. п. </w:t>
      </w:r>
    </w:p>
    <w:p w:rsidR="00524D01" w:rsidRDefault="00D53541">
      <w:pPr>
        <w:rPr>
          <w:rFonts w:ascii="Times New Roman" w:hAnsi="Times New Roman" w:cs="Times New Roman"/>
          <w:sz w:val="28"/>
          <w:szCs w:val="28"/>
        </w:rPr>
      </w:pPr>
      <w:r w:rsidRPr="00AF2884">
        <w:rPr>
          <w:rFonts w:ascii="Times New Roman" w:hAnsi="Times New Roman" w:cs="Times New Roman"/>
          <w:sz w:val="28"/>
          <w:szCs w:val="28"/>
        </w:rPr>
        <w:t>Приучайте ребенка убирать игрушки в соответствующие коробки, поначалу помогайте ему в этом, процесс сортировки сопровождайте речевым комментарием: «В эту коробку сложим животных, а в эту — машинки». Поощряйте ребенка, если он смог разобрать игрушки самостоятельно. После того, как ребенок поиграл с конструкторами, не спешите собирать его в одну коробку. Для закрепления прилагательных разложите наборы конструкторов по коробкам (в одну коробку — самые высокие бруски; в другую — самые маленькие кубики, в третью — самые толстые цилиндры и т. д.). Покажите ребенку две коробки: большую и маленькую. Договоритесь с ребенком, где будут храниться эти коробочки, объясните, что вы будете собирать в них «клад».</w:t>
      </w:r>
    </w:p>
    <w:p w:rsidR="00524D01" w:rsidRDefault="00D53541">
      <w:pPr>
        <w:rPr>
          <w:rFonts w:ascii="Times New Roman" w:hAnsi="Times New Roman" w:cs="Times New Roman"/>
          <w:sz w:val="28"/>
          <w:szCs w:val="28"/>
        </w:rPr>
      </w:pPr>
      <w:r w:rsidRPr="00AF2884">
        <w:rPr>
          <w:rFonts w:ascii="Times New Roman" w:hAnsi="Times New Roman" w:cs="Times New Roman"/>
          <w:sz w:val="28"/>
          <w:szCs w:val="28"/>
        </w:rPr>
        <w:t xml:space="preserve"> «Кладом» станут все вещи, найденные вами или ребенком, лежащие не на своих местах. Большие вещи будут складываться в большую коробку, маленькие — в маленькую. Этот игровой прием поможет не только приучить ребенка к поддержанию порядка в доме, но и позволит практически усвоить понятия «больше» — «меньше», повлияет на развитие регулирующей и планирующей функций речи</w:t>
      </w:r>
    </w:p>
    <w:p w:rsidR="00524D01" w:rsidRDefault="00D53541">
      <w:pPr>
        <w:rPr>
          <w:rFonts w:ascii="Times New Roman" w:hAnsi="Times New Roman" w:cs="Times New Roman"/>
          <w:sz w:val="28"/>
          <w:szCs w:val="28"/>
        </w:rPr>
      </w:pPr>
      <w:r w:rsidRPr="00AF2884">
        <w:rPr>
          <w:rFonts w:ascii="Times New Roman" w:hAnsi="Times New Roman" w:cs="Times New Roman"/>
          <w:sz w:val="28"/>
          <w:szCs w:val="28"/>
        </w:rPr>
        <w:t xml:space="preserve">Замечательно, если ребенок участвует в совместной бытовой деятельности вместе со взрослыми: вместе с ними покупает продукты, убирает дом, </w:t>
      </w:r>
      <w:r w:rsidRPr="00AF2884">
        <w:rPr>
          <w:rFonts w:ascii="Times New Roman" w:hAnsi="Times New Roman" w:cs="Times New Roman"/>
          <w:sz w:val="28"/>
          <w:szCs w:val="28"/>
        </w:rPr>
        <w:lastRenderedPageBreak/>
        <w:t>готовит пищу, шьет и т. д. Все совместные действия необходимо сопровождать четким, продуманным комментарием. Привлекайте ребенка к работе по дому: закладывая белье в стиральную машину, сопровождайте свои действия комментарием — пусть малыш подаст вам необходимые вещи; по возможности старайтесь готовить пищу совместно — позвольте ребенку бросить овощи в суп, расставить посуду и т. п. Такие совместные действия способствуют не только развитию навыков самообслуживания, но и развивают понимание речи, обогащают лексикон ребенка прилагательными, наречиями и др. Совместное приготовление пищи поможет закрепить в словаре ребенка многие глаголы, в том числе с близким значением: жарить — варить — печь; кипятить, чистить, солить и т. д. Обращайте внимание ребенка на запахи при приготовлении пищи, в следующий раз попросите угадать ребенка по запаху — что готовится на кухне.</w:t>
      </w:r>
    </w:p>
    <w:p w:rsidR="00524D01" w:rsidRDefault="00D53541">
      <w:pPr>
        <w:rPr>
          <w:rFonts w:ascii="Times New Roman" w:hAnsi="Times New Roman" w:cs="Times New Roman"/>
          <w:sz w:val="28"/>
          <w:szCs w:val="28"/>
        </w:rPr>
      </w:pPr>
      <w:r w:rsidRPr="00AF2884">
        <w:rPr>
          <w:rFonts w:ascii="Times New Roman" w:hAnsi="Times New Roman" w:cs="Times New Roman"/>
          <w:sz w:val="28"/>
          <w:szCs w:val="28"/>
        </w:rPr>
        <w:t xml:space="preserve"> Если в семье есть младший ребенок, то привлекайте неговорящего ребенка к пению ему колыбельных песен с повторяющимися элементами: баю-баю, люли-люли и т. д.</w:t>
      </w:r>
    </w:p>
    <w:p w:rsidR="00524D01" w:rsidRDefault="00D53541">
      <w:pPr>
        <w:rPr>
          <w:rFonts w:ascii="Times New Roman" w:hAnsi="Times New Roman" w:cs="Times New Roman"/>
          <w:sz w:val="28"/>
          <w:szCs w:val="28"/>
        </w:rPr>
      </w:pPr>
      <w:r w:rsidRPr="00AF2884">
        <w:rPr>
          <w:rFonts w:ascii="Times New Roman" w:hAnsi="Times New Roman" w:cs="Times New Roman"/>
          <w:sz w:val="28"/>
          <w:szCs w:val="28"/>
        </w:rPr>
        <w:t xml:space="preserve"> </w:t>
      </w:r>
      <w:proofErr w:type="spellStart"/>
      <w:r w:rsidRPr="00AF2884">
        <w:rPr>
          <w:rFonts w:ascii="Times New Roman" w:hAnsi="Times New Roman" w:cs="Times New Roman"/>
          <w:sz w:val="28"/>
          <w:szCs w:val="28"/>
        </w:rPr>
        <w:t>Безречевые</w:t>
      </w:r>
      <w:proofErr w:type="spellEnd"/>
      <w:r w:rsidRPr="00AF2884">
        <w:rPr>
          <w:rFonts w:ascii="Times New Roman" w:hAnsi="Times New Roman" w:cs="Times New Roman"/>
          <w:sz w:val="28"/>
          <w:szCs w:val="28"/>
        </w:rPr>
        <w:t xml:space="preserve"> дети часто не могут контролировать, планировать свою деятельность, у них не развита регулирующая функция речи. Родителям целесообразно на невербальном материале учить ребенка планированию. Перед походом в магазин составьте наглядный (например, с помощью вырезок из каталогов и газет) список покупок, поручите ребенку, руководствуясь этим списком находить товары: подобная деятельность также способствует развитию социализации ребенка. Привлеките ребенка к разбору сумок после похода в магазин, пусть ребенок поможет вам в классификации предметов на группы: «еда» и «напитки». Предложите ребенку сложить купленные яблоки в вазу по очереди, при этом приговаривайте эмоционально: «я, ты, я, ты». Повторяя эту игру несколько дней, добивайтесь того, чтобы ребенок начал повторять за вами эти простые слова. </w:t>
      </w:r>
    </w:p>
    <w:p w:rsidR="008C3697" w:rsidRDefault="00D53541">
      <w:pPr>
        <w:rPr>
          <w:rFonts w:ascii="Times New Roman" w:hAnsi="Times New Roman" w:cs="Times New Roman"/>
          <w:sz w:val="28"/>
          <w:szCs w:val="28"/>
        </w:rPr>
      </w:pPr>
      <w:r w:rsidRPr="00AF2884">
        <w:rPr>
          <w:rFonts w:ascii="Times New Roman" w:hAnsi="Times New Roman" w:cs="Times New Roman"/>
          <w:sz w:val="28"/>
          <w:szCs w:val="28"/>
        </w:rPr>
        <w:t xml:space="preserve">«Игры-поручения». Совершенствованию понимания речи, обучению понимания многоступенчатых инструкций способствуют игры-поручения. Поручение ребенку выполнение «важных дел» способствует развитию положительного отношения к себе, выработке самооценки. Поручайте ребенку те действия, которые значимы и которые он может выполнить, при этом следует давать ребенку четкие инструкции, сопровождая их видимой яркой артикуляцией. Когда ребенок выполнит поручение, объясните ему, чем именно хорошего в том, что он сделал. «Как общаться с неговорящим ребенком». В общении с ребенком целесообразно использовать насыщенную эмоционально-волевыми интонациями побудительную форму речи: побудительные предложения стимулируют собеседника к активному действию. Побудительные предложения могут обозначать распоряжение, </w:t>
      </w:r>
      <w:r w:rsidRPr="00AF2884">
        <w:rPr>
          <w:rFonts w:ascii="Times New Roman" w:hAnsi="Times New Roman" w:cs="Times New Roman"/>
          <w:sz w:val="28"/>
          <w:szCs w:val="28"/>
        </w:rPr>
        <w:lastRenderedPageBreak/>
        <w:t>требование, приглашение, просьбу, объяснение, согласие, одобрение, запрещение, вопрос и т.</w:t>
      </w:r>
      <w:r w:rsidR="008C3697">
        <w:rPr>
          <w:rFonts w:ascii="Times New Roman" w:hAnsi="Times New Roman" w:cs="Times New Roman"/>
          <w:sz w:val="28"/>
          <w:szCs w:val="28"/>
        </w:rPr>
        <w:t>п.</w:t>
      </w:r>
    </w:p>
    <w:p w:rsidR="008C3697" w:rsidRDefault="00D53541">
      <w:pPr>
        <w:rPr>
          <w:rFonts w:ascii="Times New Roman" w:hAnsi="Times New Roman" w:cs="Times New Roman"/>
          <w:sz w:val="28"/>
          <w:szCs w:val="28"/>
        </w:rPr>
      </w:pPr>
      <w:r w:rsidRPr="00AF2884">
        <w:rPr>
          <w:rFonts w:ascii="Times New Roman" w:hAnsi="Times New Roman" w:cs="Times New Roman"/>
          <w:sz w:val="28"/>
          <w:szCs w:val="28"/>
        </w:rPr>
        <w:t xml:space="preserve">Такая форма общения стимулирует развитие понимания речи, позволяет контролировать понимание им услышанной речи. Речевой комментарий взрослого должен быть максимально эмоционально насыщенным, быть интонированным: взрослый должен активно и правильно использовать интонацию, логические ударения. Речевым комментарием взрослый может сопровождать как собственные действия, за которым наблюдает ребенок, так и действия ребенка. Речевой комментарий не должен быть избыточным, содержать сложные для восприятия ребенка слова, фразы. Говорить с ребенком необходимо, привлекая внимание к своей четкой, зачастую утрированной артикуляции. В литературе имеются противоречивые мнения, касающиеся того, какой тон голоса воспринимается ребенком лучше: высокий или низкий. Поэкспериментируйте с высотой голоса, обратите внимание, в каком случае ребенок лучше воспринимает инструкции. </w:t>
      </w:r>
    </w:p>
    <w:p w:rsidR="008C3697" w:rsidRDefault="00D53541">
      <w:pPr>
        <w:rPr>
          <w:rFonts w:ascii="Times New Roman" w:hAnsi="Times New Roman" w:cs="Times New Roman"/>
          <w:sz w:val="28"/>
          <w:szCs w:val="28"/>
        </w:rPr>
      </w:pPr>
      <w:r w:rsidRPr="00AF2884">
        <w:rPr>
          <w:rFonts w:ascii="Times New Roman" w:hAnsi="Times New Roman" w:cs="Times New Roman"/>
          <w:sz w:val="28"/>
          <w:szCs w:val="28"/>
        </w:rPr>
        <w:t xml:space="preserve">Во время совместных поездок на машине, прогулок, походов в поликлинику краткими, четкими, но подчеркивающими различные интересные детали окружающей обстановки, предложениями рассказывайте ребенку о том, что вас окружает. Зачастую родители стесняются разговаривать с ребенком на улице о каких-либо «итак понятных» социальных явлениях и т. п., что, безусловно, ошибочно, и приводит к ограничению социального и речевого опыта ребенка. Ребенок постепенно должен вовлечься в диалог, стимулированный взрослым с удлинением пауз после вопросов, поощрением любой речевой реакции ребенка. Целесообразно использовать альтернативные вопросы, подсказывая тем самым ребенку ответ. На начальных этапах всякая речевая реакция ребенка подхватывается, поощряется, допущенные ошибки не исправляются. </w:t>
      </w:r>
    </w:p>
    <w:p w:rsidR="008C3697" w:rsidRDefault="00D53541">
      <w:pPr>
        <w:rPr>
          <w:rFonts w:ascii="Times New Roman" w:hAnsi="Times New Roman" w:cs="Times New Roman"/>
          <w:sz w:val="28"/>
          <w:szCs w:val="28"/>
        </w:rPr>
      </w:pPr>
      <w:r w:rsidRPr="00AF2884">
        <w:rPr>
          <w:rFonts w:ascii="Times New Roman" w:hAnsi="Times New Roman" w:cs="Times New Roman"/>
          <w:sz w:val="28"/>
          <w:szCs w:val="28"/>
        </w:rPr>
        <w:t xml:space="preserve">Необходимо создать у ребенка необходимость в речи, потребность в общении со взрослым и в каком-нибудь предмете. Общение со взрослым по поводу предмета или предметные действия, включенные в общение, вызывают необходимость назвать этот предмет, произнести слово. Не следует удовлетворять все потребности ребенка, не дожидаясь какого-либо проявления просьбы, если предвосхищать все желания ребенка, не давая ему хотя бы криком, одним звуком выразить их, у него так и не появится стимул заговорить. Если ребенок выразил свои желания с помощью жестов или мимики, обязательно вербализируйте его сообщения. Для привлечения внимания ребенка к лицу взрослого, активизации речевого подражания советуем родителям надевать дома яркую одежду, необычные шляпы, интересные маски, матерям — красить губы яркой помадой, надевать </w:t>
      </w:r>
      <w:r w:rsidRPr="00AF2884">
        <w:rPr>
          <w:rFonts w:ascii="Times New Roman" w:hAnsi="Times New Roman" w:cs="Times New Roman"/>
          <w:sz w:val="28"/>
          <w:szCs w:val="28"/>
        </w:rPr>
        <w:lastRenderedPageBreak/>
        <w:t xml:space="preserve">крупные серьги во время занятия с ребенком. «Сделайте свое лицо интересным для ребенка, чтобы на него хотелось смотреть» </w:t>
      </w:r>
    </w:p>
    <w:p w:rsidR="008C3697" w:rsidRDefault="00D53541">
      <w:pPr>
        <w:rPr>
          <w:rFonts w:ascii="Times New Roman" w:hAnsi="Times New Roman" w:cs="Times New Roman"/>
          <w:sz w:val="28"/>
          <w:szCs w:val="28"/>
        </w:rPr>
      </w:pPr>
      <w:r w:rsidRPr="00AF2884">
        <w:rPr>
          <w:rFonts w:ascii="Times New Roman" w:hAnsi="Times New Roman" w:cs="Times New Roman"/>
          <w:sz w:val="28"/>
          <w:szCs w:val="28"/>
        </w:rPr>
        <w:t xml:space="preserve">Если ребенок не обращает на вас внимания, можно подуть на него, изменить свое поведение: поиграйте в прятки, закрывая свое лицо полотенцем, одеждой и т. п. Обращайте внимание ребенка на словесное обозначение характера различных звуков: шуршание, скрип, бульканье, звон, шелест, стук, звон, крик и т. п. Прислушивайтесь к звукам комнаты, звукам за окном, на улице; сопровождайте этот процесс комментарием. Стимулируйте ребенка к произнесению простых слов, обозначающих услышанное им: шум, шаги, стук и т. д.; звукоподражательно обозначайте их. Чтобы сделать речь более понятной и интересной для ребенка, выделяйте ключевые слова интонацией или жестами, </w:t>
      </w:r>
      <w:proofErr w:type="gramStart"/>
      <w:r w:rsidRPr="00AF2884">
        <w:rPr>
          <w:rFonts w:ascii="Times New Roman" w:hAnsi="Times New Roman" w:cs="Times New Roman"/>
          <w:sz w:val="28"/>
          <w:szCs w:val="28"/>
        </w:rPr>
        <w:t>например</w:t>
      </w:r>
      <w:proofErr w:type="gramEnd"/>
      <w:r w:rsidRPr="00AF2884">
        <w:rPr>
          <w:rFonts w:ascii="Times New Roman" w:hAnsi="Times New Roman" w:cs="Times New Roman"/>
          <w:sz w:val="28"/>
          <w:szCs w:val="28"/>
        </w:rPr>
        <w:t xml:space="preserve"> выразительно мотайте головой </w:t>
      </w:r>
    </w:p>
    <w:p w:rsidR="008C3697" w:rsidRDefault="00D53541">
      <w:pPr>
        <w:rPr>
          <w:rFonts w:ascii="Times New Roman" w:hAnsi="Times New Roman" w:cs="Times New Roman"/>
          <w:sz w:val="28"/>
          <w:szCs w:val="28"/>
        </w:rPr>
      </w:pPr>
      <w:r w:rsidRPr="00AF2884">
        <w:rPr>
          <w:rFonts w:ascii="Times New Roman" w:hAnsi="Times New Roman" w:cs="Times New Roman"/>
          <w:sz w:val="28"/>
          <w:szCs w:val="28"/>
        </w:rPr>
        <w:t xml:space="preserve">Во время лепки из пластичных материалов (теста, глины, пластилина) обращайте внимание ребенка на действия и их обозначения: мнем, отщипываем, катаем, надавливаем, размазываем, скатываем, раскатываем и т. д. Спрашивайте ребенка, что вы делаете, пока он не может ответить, отвечайте за него. Например, «Что мы делаем?» — выдерживаете небольшую паузу — «Правильно, мы мнем». Стимулируйте ребенка к произнесению простых слов: «да», «нет». Для этого регулярно в течение дня задавайте ребенку короткие вопросы, предоставляя вариант короткого ответа: «Ты попил воды? Да? Да!», «Ты убрал игрушки? Нет? Нет!». </w:t>
      </w:r>
    </w:p>
    <w:p w:rsidR="008C3697" w:rsidRDefault="00D53541">
      <w:pPr>
        <w:rPr>
          <w:rFonts w:ascii="Times New Roman" w:hAnsi="Times New Roman" w:cs="Times New Roman"/>
          <w:sz w:val="28"/>
          <w:szCs w:val="28"/>
        </w:rPr>
      </w:pPr>
      <w:r w:rsidRPr="00AF2884">
        <w:rPr>
          <w:rFonts w:ascii="Times New Roman" w:hAnsi="Times New Roman" w:cs="Times New Roman"/>
          <w:sz w:val="28"/>
          <w:szCs w:val="28"/>
        </w:rPr>
        <w:t xml:space="preserve">Не требуйте от ребенка повторения сложных слов, не заставляйте несколько раз повторять ставшее доступным для ребенка слово. Подобные действия способствуют усилению речевого негативизма ребенка. Родители не должны на начальных этапах работы добиваться четкого произнесения какого-либо звука, слова. Следует поощрять любое проявление речевой активности, при этом демонстрируя верный образец речи. Для развития слухового восприятия ребенка полезно, если иногда родители будут разговаривать с ребенком шепотом, играя, например, в разведчиков. Полезно чередовать «игру в поручения», давая инструкции </w:t>
      </w:r>
      <w:r w:rsidR="008C3697">
        <w:rPr>
          <w:rFonts w:ascii="Times New Roman" w:hAnsi="Times New Roman" w:cs="Times New Roman"/>
          <w:sz w:val="28"/>
          <w:szCs w:val="28"/>
        </w:rPr>
        <w:t xml:space="preserve">то громкой, то шепотной речью. </w:t>
      </w:r>
      <w:r w:rsidRPr="00AF2884">
        <w:rPr>
          <w:rFonts w:ascii="Times New Roman" w:hAnsi="Times New Roman" w:cs="Times New Roman"/>
          <w:sz w:val="28"/>
          <w:szCs w:val="28"/>
        </w:rPr>
        <w:t xml:space="preserve">Желательно, чтобы родители организовали в детской комнате (детском уголке) коррекционно-развивающую среду, которая бы системно использовалась с целью речевого развития ребенка. В детском уголке (комнате) необходимо создать комфортную для ребенка обстановку, вызывающую у него положительные эмоционально-двигательные реакции. В коррекционно-развивающую среду комнаты должны входить (более подробный перечень мы представим в приложениях): — функциональные, грамотно подобранные игрушки; — пособия для развития сенсомоторных функций; — природный материал: пух, мох, засушенные растения, речные и морские камни, ракушки, веточки; — звучащие предметы: «шумовые» коробочки и баночки, </w:t>
      </w:r>
      <w:r w:rsidRPr="00AF2884">
        <w:rPr>
          <w:rFonts w:ascii="Times New Roman" w:hAnsi="Times New Roman" w:cs="Times New Roman"/>
          <w:sz w:val="28"/>
          <w:szCs w:val="28"/>
        </w:rPr>
        <w:lastRenderedPageBreak/>
        <w:t xml:space="preserve">музыкальные инструменты, звучащие шары, погремушки, свистульки, колокольчики, деревянные и металлические ложки, шуршащая оберточная бумага, баночки с разным количеством воды (при постукивании по ним — разный звук), большая морская ракушка; — иллюстративный материал: фотографии, наборы картинок (разного размера) по лексическим темам, серии картинок; — материалы для изобразительной деятельности: пластилин, пальчиковые краски, ватманы, глина, цветные карандаши и т. д.; — сумка с «волшебными» вещами: маленькими зеркалами, брелками, баночками, губками, кистями для макияжа и другими интересными для ребенка вещами; - мягкие модули, сухой бассейн, батут, </w:t>
      </w:r>
      <w:proofErr w:type="spellStart"/>
      <w:r w:rsidRPr="00AF2884">
        <w:rPr>
          <w:rFonts w:ascii="Times New Roman" w:hAnsi="Times New Roman" w:cs="Times New Roman"/>
          <w:sz w:val="28"/>
          <w:szCs w:val="28"/>
        </w:rPr>
        <w:t>аквалампы</w:t>
      </w:r>
      <w:proofErr w:type="spellEnd"/>
      <w:r w:rsidRPr="00AF2884">
        <w:rPr>
          <w:rFonts w:ascii="Times New Roman" w:hAnsi="Times New Roman" w:cs="Times New Roman"/>
          <w:sz w:val="28"/>
          <w:szCs w:val="28"/>
        </w:rPr>
        <w:t>, светящиеся предметы и другое возможное оборудование для сенсорных комнат; — большие картонные коробки для обустройства «домиков» для ребенка.</w:t>
      </w:r>
    </w:p>
    <w:p w:rsidR="008C3697" w:rsidRDefault="00D53541">
      <w:pPr>
        <w:rPr>
          <w:rFonts w:ascii="Times New Roman" w:hAnsi="Times New Roman" w:cs="Times New Roman"/>
          <w:sz w:val="28"/>
          <w:szCs w:val="28"/>
        </w:rPr>
      </w:pPr>
      <w:r w:rsidRPr="00AF2884">
        <w:rPr>
          <w:rFonts w:ascii="Times New Roman" w:hAnsi="Times New Roman" w:cs="Times New Roman"/>
          <w:sz w:val="28"/>
          <w:szCs w:val="28"/>
        </w:rPr>
        <w:t xml:space="preserve"> Не следует стремиться окружать ребенка множеством игрушек и оставлять его одного на длительное время. Каждую новую игрушку и действия с ней нужно показывать малышу, затевая совместную игру. Используйте большое количество обычных, бытовых, природных материалов для игр, зачастую они вызывают у детей больший интерес, чем «промышленные» игрушки. Например, для закрепления названий цветов и оттенков можно использовать различные резинки для волос. Когда ребенок чем-то расстроен, плачет, успокойте его, предложив ему старую сумку с «волшебными» вещами: детям, как правило, нравится разглядывать разные предметы, собранные в таких сумках; если предметы будут иметь простые названия, рано или поздно ребенок на эмоциональном подъеме захочет повторить их. Не оставляйте эту сумку в досягаемости ребенка, не используйте ее слишком часто, и тогда ребенок не потеряет к ней интерес</w:t>
      </w:r>
    </w:p>
    <w:p w:rsidR="008C3697" w:rsidRDefault="00D53541">
      <w:pPr>
        <w:rPr>
          <w:rFonts w:ascii="Times New Roman" w:hAnsi="Times New Roman" w:cs="Times New Roman"/>
          <w:sz w:val="28"/>
          <w:szCs w:val="28"/>
        </w:rPr>
      </w:pPr>
      <w:r w:rsidRPr="00AF2884">
        <w:rPr>
          <w:rFonts w:ascii="Times New Roman" w:hAnsi="Times New Roman" w:cs="Times New Roman"/>
          <w:sz w:val="28"/>
          <w:szCs w:val="28"/>
        </w:rPr>
        <w:t xml:space="preserve"> Активно включайте в игры с ребенком природные материалы: разложите камушки, пусть малыш пройдет по ним босиком — гуляем по дну озера; разложите ракушки — по дну моря; одновременно показывая мультимедийную презентацию или картинки с изображением этих водоемов, можно закрепить у ребенка представление об их сходствах и различиях. Советуем также прогуливаться босиком по собранным листьям, траве (используя специальное ковровое покрытие), можно совершать прогулки по жарким странам (нагретой ткани) и Крайнему Северу (холодной грелке). Такие упражнения стимулируют ощущения в стопах ног, подошвы стоп — скопления активных точек, рефлекторно связанных с внутренними органами </w:t>
      </w:r>
      <w:r w:rsidR="008C3697">
        <w:rPr>
          <w:rFonts w:ascii="Times New Roman" w:hAnsi="Times New Roman" w:cs="Times New Roman"/>
          <w:sz w:val="28"/>
          <w:szCs w:val="28"/>
        </w:rPr>
        <w:t xml:space="preserve">     </w:t>
      </w:r>
      <w:r w:rsidRPr="00AF2884">
        <w:rPr>
          <w:rFonts w:ascii="Times New Roman" w:hAnsi="Times New Roman" w:cs="Times New Roman"/>
          <w:sz w:val="28"/>
          <w:szCs w:val="28"/>
        </w:rPr>
        <w:t xml:space="preserve">Если есть возможность, приобретите батут: прыжки на нем способствуют снятию негативизма, в то же время «батут» — достаточно простое слово для усвоения, ребенок на эмоциональном подъеме будет стараться повторить за взрослым. Прыжки на батуте снимают агрессию и уменьшают тревожность. Для речевого развития ребенка родители могут использовать не только книги, предназначенные для детей. Например, читая «женский журнал» мама </w:t>
      </w:r>
      <w:r w:rsidRPr="00AF2884">
        <w:rPr>
          <w:rFonts w:ascii="Times New Roman" w:hAnsi="Times New Roman" w:cs="Times New Roman"/>
          <w:sz w:val="28"/>
          <w:szCs w:val="28"/>
        </w:rPr>
        <w:lastRenderedPageBreak/>
        <w:t>может обращать внимание ребенка на иллюстрации, называть их, совместно с ребенком вырезат</w:t>
      </w:r>
      <w:r w:rsidR="008C3697">
        <w:rPr>
          <w:rFonts w:ascii="Times New Roman" w:hAnsi="Times New Roman" w:cs="Times New Roman"/>
          <w:sz w:val="28"/>
          <w:szCs w:val="28"/>
        </w:rPr>
        <w:t>ь и наклеивать в «</w:t>
      </w:r>
      <w:r w:rsidRPr="00AF2884">
        <w:rPr>
          <w:rFonts w:ascii="Times New Roman" w:hAnsi="Times New Roman" w:cs="Times New Roman"/>
          <w:sz w:val="28"/>
          <w:szCs w:val="28"/>
        </w:rPr>
        <w:t xml:space="preserve"> альбом». Для закрепления лексических тем: «овощи», «фрукты», «продукты» целесообразно использовать кулинарные энциклопедии (безусловно, иллюстрированные), журналы с рецептами приготовления блюд. Ребенку будет интересно рассматривать «мамины» журналы и книги. Иллюстрации в рекламных изданиях крупных магазинов позволят закрепить названия мебели, посуды и т. п. Включенный телевизор (часто в фоновом режиме), радио и т. п. мешают ребенку сосредоточиться, отрицательно сказываются на балансе нервных процессов. Во время занятий и игр с ребенком все посторонние источники шума были исключены. Постоянный шум лишает ребенка важнейшей предпосылки для начала развития речи — возможности подражать речи взрослого, поскольку ребенок не может сконцентрироваться на ней. Когда взрослый играет или разговаривает с ребенком, лицо взрослого должно быть хорошо освещено (можно направлять свет настольной лампы на лицо), взрослый не должен находиться спиной к окну или лампе. Комната, в которой проходят занятия, должна быть хорошо освещена. Начиная игру или занятие с ребенком, очистите стол или специально отведенное место для занятий от ненужных игрушек и посторонних предметов. Закончив игру, вместе с ребенком уберите игрушки на место, это поможет проще переключить ребенка на новую игру. Игра или задание во время занятия кладется от ребенка слева, по окончанию ребенок перекладывает его на правую сторону — таким образом ребенок приучается выполнять действия слева направо, что пригодиться ему при освоении навыка чтения и письма. Для ознакомления ребенка с временами года, месяцами используйте символизацию — выставляйте в комнате ребенка символ месяца или времени года, объясняйте, почему именно этот символ вы выбрали; периодически в играх возвращайтесь к символу и повторяйте название времени года/месяца (раз в неделю рисуйте символ, лепите его из пластилина, обращайте внимание на картинках и т. п.). Например, символом января может быть еловая ветка, символом мая — сирень. Используя большие картонные коробки в качестве «домиков» для ребенка (вырежьте в коробке «окна» и «двери»), закрепляйте различные лексические темы: вырежьте из каталогов картинки с изображением мебели, называйте их, наклеивайте картинки вместе с ребенком в «домик» по инструкции; наклеивайте изображения посуды в воображаемую кухню в домике и т. д</w:t>
      </w:r>
      <w:proofErr w:type="gramStart"/>
      <w:r w:rsidRPr="00AF2884">
        <w:rPr>
          <w:rFonts w:ascii="Times New Roman" w:hAnsi="Times New Roman" w:cs="Times New Roman"/>
          <w:sz w:val="28"/>
          <w:szCs w:val="28"/>
        </w:rPr>
        <w:t>..</w:t>
      </w:r>
      <w:proofErr w:type="gramEnd"/>
    </w:p>
    <w:p w:rsidR="0030504A" w:rsidRPr="00AF2884" w:rsidRDefault="00D53541">
      <w:pPr>
        <w:rPr>
          <w:rFonts w:ascii="Times New Roman" w:hAnsi="Times New Roman" w:cs="Times New Roman"/>
          <w:sz w:val="28"/>
          <w:szCs w:val="28"/>
        </w:rPr>
      </w:pPr>
      <w:r w:rsidRPr="00AF2884">
        <w:rPr>
          <w:rFonts w:ascii="Times New Roman" w:hAnsi="Times New Roman" w:cs="Times New Roman"/>
          <w:sz w:val="28"/>
          <w:szCs w:val="28"/>
        </w:rPr>
        <w:t xml:space="preserve">Для закрепления знания цветов подберите разноцветные коробки: пусть ребенок сортирует в них различные предметы, игрушки по цвету. Эти же коробки можно брать с собой на прогулку и сортировать найденный «клад». Попросите малыша помочь Вам с уборкой по дому: пусть сортирует вилки и ложки; предметы постельного белья и полотенца. Полезно читать ребенку </w:t>
      </w:r>
      <w:r w:rsidRPr="00AF2884">
        <w:rPr>
          <w:rFonts w:ascii="Times New Roman" w:hAnsi="Times New Roman" w:cs="Times New Roman"/>
          <w:sz w:val="28"/>
          <w:szCs w:val="28"/>
        </w:rPr>
        <w:lastRenderedPageBreak/>
        <w:t xml:space="preserve">книги, однако зачастую родительское чтение бывает избыточным: ежедневная смена произведений, неумеренное по объему чтение книг, содержание которых зачастую не соотносится с возрастными и речевыми особенностями ребенка, в лучшем случае — бесполезно, а в худшем случае — опасно. Такое неорганизованное чтение перегружает и без того ослабленную нервную систему ребенка, не способствуя развитию умения слушать, понимать речь. Лучше читать детям сказки, доступные для их понимания и самостоятельного произнесения простых повторяющихся элементов: «Бабка ЗА дедку, дедка ЗА репку»; «Я от бабушки УШЕЛ, Я от дедушки УШЕЛ» и т. д. При этом не следует знакомить ребенка с более, чем одной сказкой в неделю: целесообразнее использовать многообразие книг (с наклейками, с сенсорными вставками, объемные, стилизованные и др.), но с одинаковым речевым материалом. Читая ребенку, напевая ему песенки, сажайте ребенка на колени, так чтобы он видел артикуляцию взрослого. Рассматривая с ребенком книги из картона и бумаги разной жесткости, побуждая его самостоятельно переворачивать страницы, можно стимулировать его ручную деятельность. Экспериментируйте с ребенком во время чтения сказок. Например, при чтении сказки «Золушка» предложите ребенку помочь Золушке выполнять ее работу. Смешайте муку с кофе. Покажите ребенку, как можно использовать сито для сортировки кофе от муки. Проведите подобные опыты несколько раз, эмоционально произносите слова: «мука», «кофе», «сито» — ребенок начнет повторять их, подражая вам. Во время чтения различных сказок, просмотра мультфильмов можно использовать </w:t>
      </w:r>
      <w:proofErr w:type="spellStart"/>
      <w:r w:rsidRPr="00AF2884">
        <w:rPr>
          <w:rFonts w:ascii="Times New Roman" w:hAnsi="Times New Roman" w:cs="Times New Roman"/>
          <w:sz w:val="28"/>
          <w:szCs w:val="28"/>
        </w:rPr>
        <w:t>психогимнастические</w:t>
      </w:r>
      <w:proofErr w:type="spellEnd"/>
      <w:r w:rsidRPr="00AF2884">
        <w:rPr>
          <w:rFonts w:ascii="Times New Roman" w:hAnsi="Times New Roman" w:cs="Times New Roman"/>
          <w:sz w:val="28"/>
          <w:szCs w:val="28"/>
        </w:rPr>
        <w:t xml:space="preserve"> упражнения. «Буратино». «Превратиться» в Буратино: напрячь все мышцы, улыбнуться. Обратить внимание ребенка, что Буратино сделан из дерева, значит он ДЕРЕВЯННЫЙ. «Превратиться» в Пьеро: расслабить все мышцы, на лице изобразить грусть. Обратить внимание ребенка на противоположность: веселый Буратино — грустный Пьеро. Перед зеркалом несколько раз поменять выражение лица, одновременно сопровождая действия ребенка экспрессивным проговариванием слов-антонимов. Пьеро — ТРЯПИЧНАЯ кукла, сделана из тряпок. Если есть возможность, целесообразно продемонстрировать ребенку два материала: тряпки (мягкие) и дерево (твердое), привлечь внимание ребенка к их свойствам. Перед зеркалом с ребенком можно изобразить и других героев сказок: ХИТРУЮ лису Алису (прищурить глаза, поджать губы), ЗЛОГО Карабаса </w:t>
      </w:r>
      <w:proofErr w:type="spellStart"/>
      <w:r w:rsidRPr="00AF2884">
        <w:rPr>
          <w:rFonts w:ascii="Times New Roman" w:hAnsi="Times New Roman" w:cs="Times New Roman"/>
          <w:sz w:val="28"/>
          <w:szCs w:val="28"/>
        </w:rPr>
        <w:t>Барабаса</w:t>
      </w:r>
      <w:proofErr w:type="spellEnd"/>
      <w:r w:rsidRPr="00AF2884">
        <w:rPr>
          <w:rFonts w:ascii="Times New Roman" w:hAnsi="Times New Roman" w:cs="Times New Roman"/>
          <w:sz w:val="28"/>
          <w:szCs w:val="28"/>
        </w:rPr>
        <w:t xml:space="preserve"> (нахмурить лоб, сжать губы, кулаки). «</w:t>
      </w:r>
      <w:proofErr w:type="spellStart"/>
      <w:r w:rsidRPr="00AF2884">
        <w:rPr>
          <w:rFonts w:ascii="Times New Roman" w:hAnsi="Times New Roman" w:cs="Times New Roman"/>
          <w:sz w:val="28"/>
          <w:szCs w:val="28"/>
        </w:rPr>
        <w:t>Дюймовочка</w:t>
      </w:r>
      <w:proofErr w:type="spellEnd"/>
      <w:r w:rsidRPr="00AF2884">
        <w:rPr>
          <w:rFonts w:ascii="Times New Roman" w:hAnsi="Times New Roman" w:cs="Times New Roman"/>
          <w:sz w:val="28"/>
          <w:szCs w:val="28"/>
        </w:rPr>
        <w:t xml:space="preserve">». Вместе с ребенком «превратите» ваши руки в цветок, на котором жила </w:t>
      </w:r>
      <w:proofErr w:type="spellStart"/>
      <w:r w:rsidRPr="00AF2884">
        <w:rPr>
          <w:rFonts w:ascii="Times New Roman" w:hAnsi="Times New Roman" w:cs="Times New Roman"/>
          <w:sz w:val="28"/>
          <w:szCs w:val="28"/>
        </w:rPr>
        <w:t>Дюймовочка</w:t>
      </w:r>
      <w:proofErr w:type="spellEnd"/>
      <w:r w:rsidRPr="00AF2884">
        <w:rPr>
          <w:rFonts w:ascii="Times New Roman" w:hAnsi="Times New Roman" w:cs="Times New Roman"/>
          <w:sz w:val="28"/>
          <w:szCs w:val="28"/>
        </w:rPr>
        <w:t xml:space="preserve">: сомкните ладони, затем медленно разведите их в стороны, пошевелите пальцами, понюхайте воображаемый цветок ребенка, простимулируйте его, чтобы он понюхал ваш. Экспрессивно произнесите: «Ах, как пахнет, наш бутон! Ах!». Стремитесь к тому, чтобы ребенок вслед за Вами произнес междометие или даже простое слово «бутон». Покажите </w:t>
      </w:r>
      <w:r w:rsidRPr="00AF2884">
        <w:rPr>
          <w:rFonts w:ascii="Times New Roman" w:hAnsi="Times New Roman" w:cs="Times New Roman"/>
          <w:sz w:val="28"/>
          <w:szCs w:val="28"/>
        </w:rPr>
        <w:lastRenderedPageBreak/>
        <w:t xml:space="preserve">пальцами, какая МАЛЕНЬКАЯ </w:t>
      </w:r>
      <w:proofErr w:type="spellStart"/>
      <w:r w:rsidRPr="00AF2884">
        <w:rPr>
          <w:rFonts w:ascii="Times New Roman" w:hAnsi="Times New Roman" w:cs="Times New Roman"/>
          <w:sz w:val="28"/>
          <w:szCs w:val="28"/>
        </w:rPr>
        <w:t>Дюймовочка</w:t>
      </w:r>
      <w:proofErr w:type="spellEnd"/>
      <w:r w:rsidRPr="00AF2884">
        <w:rPr>
          <w:rFonts w:ascii="Times New Roman" w:hAnsi="Times New Roman" w:cs="Times New Roman"/>
          <w:sz w:val="28"/>
          <w:szCs w:val="28"/>
        </w:rPr>
        <w:t xml:space="preserve"> жила в цветке. Полезно совмещать/заменять чтение сказок и стишков игрой в «домашний театр». Для этого подготовьте простейший реквизит (фигурки животных, комнатные цветы (для изображения деревьев), натуральные камушки, куклы и т. п.) и разыграйте знакомую для ребенка сказку: Вы можете ее рассказывать, а ребенок будет совершать действия, может заканчивать ваши фразы. Начало и конец представления можно обозначить звуком ксилофона, колокольчика: пусть ребенок сделает это сам после вашей команды «Начинаем представление!». Такой прием будет способствовать развитию регулирующей функции речи</w:t>
      </w:r>
      <w:r w:rsidR="00753532">
        <w:rPr>
          <w:rFonts w:ascii="Times New Roman" w:hAnsi="Times New Roman" w:cs="Times New Roman"/>
          <w:sz w:val="28"/>
          <w:szCs w:val="28"/>
        </w:rPr>
        <w:t>.</w:t>
      </w:r>
    </w:p>
    <w:sectPr w:rsidR="0030504A" w:rsidRPr="00AF2884" w:rsidSect="00866CF0">
      <w:pgSz w:w="11906" w:h="16838"/>
      <w:pgMar w:top="1134" w:right="850" w:bottom="1134" w:left="1701" w:header="708" w:footer="708" w:gutter="0"/>
      <w:pgBorders w:offsetFrom="page">
        <w:top w:val="balloons3Colors" w:sz="20" w:space="24" w:color="auto"/>
        <w:left w:val="balloons3Colors" w:sz="20" w:space="24" w:color="auto"/>
        <w:bottom w:val="balloons3Colors" w:sz="20" w:space="24" w:color="auto"/>
        <w:right w:val="balloons3Colors" w:sz="20"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5788C"/>
    <w:rsid w:val="001F6EB9"/>
    <w:rsid w:val="00247D57"/>
    <w:rsid w:val="0030504A"/>
    <w:rsid w:val="00524D01"/>
    <w:rsid w:val="005611BC"/>
    <w:rsid w:val="00753532"/>
    <w:rsid w:val="0079241F"/>
    <w:rsid w:val="00826F12"/>
    <w:rsid w:val="00866CF0"/>
    <w:rsid w:val="008C3697"/>
    <w:rsid w:val="00A220C0"/>
    <w:rsid w:val="00A5788C"/>
    <w:rsid w:val="00AF2884"/>
    <w:rsid w:val="00D5354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11B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F6EB9"/>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1F6EB9"/>
    <w:rPr>
      <w:rFonts w:ascii="Segoe UI" w:hAnsi="Segoe UI" w:cs="Segoe UI"/>
      <w:sz w:val="18"/>
      <w:szCs w:val="18"/>
    </w:rPr>
  </w:style>
  <w:style w:type="paragraph" w:styleId="a5">
    <w:name w:val="Normal (Web)"/>
    <w:basedOn w:val="a"/>
    <w:uiPriority w:val="99"/>
    <w:semiHidden/>
    <w:unhideWhenUsed/>
    <w:rsid w:val="00866CF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463231183">
      <w:bodyDiv w:val="1"/>
      <w:marLeft w:val="0"/>
      <w:marRight w:val="0"/>
      <w:marTop w:val="0"/>
      <w:marBottom w:val="0"/>
      <w:divBdr>
        <w:top w:val="none" w:sz="0" w:space="0" w:color="auto"/>
        <w:left w:val="none" w:sz="0" w:space="0" w:color="auto"/>
        <w:bottom w:val="none" w:sz="0" w:space="0" w:color="auto"/>
        <w:right w:val="none" w:sz="0" w:space="0" w:color="auto"/>
      </w:divBdr>
      <w:divsChild>
        <w:div w:id="1607805158">
          <w:marLeft w:val="0"/>
          <w:marRight w:val="0"/>
          <w:marTop w:val="0"/>
          <w:marBottom w:val="600"/>
          <w:divBdr>
            <w:top w:val="none" w:sz="0" w:space="0" w:color="auto"/>
            <w:left w:val="none" w:sz="0" w:space="0" w:color="auto"/>
            <w:bottom w:val="none" w:sz="0" w:space="0" w:color="auto"/>
            <w:right w:val="none" w:sz="0" w:space="0" w:color="auto"/>
          </w:divBdr>
        </w:div>
        <w:div w:id="632294758">
          <w:blockQuote w:val="1"/>
          <w:marLeft w:val="0"/>
          <w:marRight w:val="0"/>
          <w:marTop w:val="720"/>
          <w:marBottom w:val="7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1</Pages>
  <Words>4147</Words>
  <Characters>23644</Characters>
  <Application>Microsoft Office Word</Application>
  <DocSecurity>0</DocSecurity>
  <Lines>197</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27736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Алеанна</cp:lastModifiedBy>
  <cp:revision>9</cp:revision>
  <cp:lastPrinted>2023-04-26T06:38:00Z</cp:lastPrinted>
  <dcterms:created xsi:type="dcterms:W3CDTF">2020-10-03T09:32:00Z</dcterms:created>
  <dcterms:modified xsi:type="dcterms:W3CDTF">2025-05-13T10:05:00Z</dcterms:modified>
</cp:coreProperties>
</file>